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6E3B7E" w14:textId="77777777" w:rsidR="00552C68" w:rsidRPr="00D82A1C" w:rsidRDefault="00552C68">
      <w:pPr>
        <w:rPr>
          <w:rFonts w:cs="Times New Roman"/>
        </w:rPr>
      </w:pPr>
      <w:r w:rsidRPr="00D82A1C">
        <w:rPr>
          <w:rFonts w:cs="Times New Roman"/>
        </w:rPr>
        <w:t>Name</w:t>
      </w:r>
      <w:r w:rsidRPr="00D82A1C">
        <w:rPr>
          <w:rFonts w:cs="Times New Roman"/>
          <w:u w:val="single"/>
        </w:rPr>
        <w:tab/>
      </w:r>
      <w:r w:rsidRPr="00D82A1C">
        <w:rPr>
          <w:rFonts w:cs="Times New Roman"/>
          <w:u w:val="single"/>
        </w:rPr>
        <w:tab/>
      </w:r>
      <w:r w:rsidRPr="00D82A1C">
        <w:rPr>
          <w:rFonts w:cs="Times New Roman"/>
          <w:u w:val="single"/>
        </w:rPr>
        <w:tab/>
      </w:r>
      <w:r w:rsidRPr="00D82A1C">
        <w:rPr>
          <w:rFonts w:cs="Times New Roman"/>
          <w:u w:val="single"/>
        </w:rPr>
        <w:tab/>
      </w:r>
      <w:r w:rsidRPr="00D82A1C">
        <w:rPr>
          <w:rFonts w:cs="Times New Roman"/>
          <w:u w:val="single"/>
        </w:rPr>
        <w:tab/>
      </w:r>
      <w:r w:rsidRPr="00D82A1C">
        <w:rPr>
          <w:rFonts w:cs="Times New Roman"/>
          <w:u w:val="single"/>
        </w:rPr>
        <w:tab/>
      </w:r>
      <w:r w:rsidRPr="00D82A1C">
        <w:rPr>
          <w:rFonts w:cs="Times New Roman"/>
          <w:u w:val="single"/>
        </w:rPr>
        <w:tab/>
      </w:r>
      <w:r w:rsidRPr="00D82A1C">
        <w:rPr>
          <w:rFonts w:cs="Times New Roman"/>
          <w:u w:val="single"/>
        </w:rPr>
        <w:tab/>
      </w:r>
      <w:r w:rsidRPr="00D82A1C">
        <w:rPr>
          <w:rFonts w:cs="Times New Roman"/>
        </w:rPr>
        <w:t xml:space="preserve"> Date</w:t>
      </w:r>
      <w:r w:rsidRPr="00D82A1C">
        <w:rPr>
          <w:rFonts w:cs="Times New Roman"/>
          <w:u w:val="single"/>
        </w:rPr>
        <w:tab/>
      </w:r>
      <w:r w:rsidRPr="00D82A1C">
        <w:rPr>
          <w:rFonts w:cs="Times New Roman"/>
          <w:u w:val="single"/>
        </w:rPr>
        <w:tab/>
      </w:r>
      <w:r w:rsidRPr="00D82A1C">
        <w:rPr>
          <w:rFonts w:cs="Times New Roman"/>
          <w:u w:val="single"/>
        </w:rPr>
        <w:tab/>
      </w:r>
      <w:r w:rsidRPr="00D82A1C">
        <w:rPr>
          <w:rFonts w:cs="Times New Roman"/>
        </w:rPr>
        <w:t xml:space="preserve"> Period</w:t>
      </w:r>
      <w:r w:rsidRPr="00D82A1C">
        <w:rPr>
          <w:rFonts w:cs="Times New Roman"/>
          <w:u w:val="single"/>
        </w:rPr>
        <w:tab/>
      </w:r>
      <w:r w:rsidRPr="00D82A1C">
        <w:rPr>
          <w:rFonts w:cs="Times New Roman"/>
          <w:u w:val="single"/>
        </w:rPr>
        <w:tab/>
      </w:r>
      <w:r w:rsidRPr="00D82A1C">
        <w:rPr>
          <w:rFonts w:cs="Times New Roman"/>
          <w:u w:val="single"/>
        </w:rPr>
        <w:tab/>
      </w:r>
    </w:p>
    <w:p w14:paraId="2AED0573" w14:textId="77777777" w:rsidR="00552C68" w:rsidRPr="00D82A1C" w:rsidRDefault="00552C68">
      <w:pPr>
        <w:rPr>
          <w:rFonts w:cs="Times New Roman"/>
        </w:rPr>
      </w:pPr>
    </w:p>
    <w:p w14:paraId="61F6DADA" w14:textId="77777777" w:rsidR="00552C68" w:rsidRPr="00D82A1C" w:rsidRDefault="00552C68" w:rsidP="00552C68">
      <w:pPr>
        <w:pBdr>
          <w:top w:val="thinThickSmallGap" w:sz="48" w:space="1" w:color="auto"/>
        </w:pBdr>
        <w:rPr>
          <w:rFonts w:cs="Times New Roman"/>
        </w:rPr>
      </w:pPr>
    </w:p>
    <w:p w14:paraId="5636C160" w14:textId="2BB80485" w:rsidR="00552C68" w:rsidRPr="00D82A1C" w:rsidRDefault="00EF34A8" w:rsidP="00BC2CA3">
      <w:pPr>
        <w:jc w:val="center"/>
        <w:rPr>
          <w:rFonts w:cs="Times New Roman"/>
          <w:b/>
          <w:sz w:val="50"/>
        </w:rPr>
      </w:pPr>
      <w:r>
        <w:rPr>
          <w:rFonts w:cs="Times New Roman"/>
          <w:b/>
          <w:sz w:val="50"/>
        </w:rPr>
        <w:t>Ecology B</w:t>
      </w:r>
      <w:r w:rsidR="001D6911">
        <w:rPr>
          <w:rFonts w:cs="Times New Roman"/>
          <w:b/>
          <w:sz w:val="50"/>
        </w:rPr>
        <w:t xml:space="preserve"> Worksheet</w:t>
      </w:r>
      <w:r w:rsidR="00D67A78">
        <w:rPr>
          <w:rFonts w:cs="Times New Roman"/>
          <w:b/>
          <w:sz w:val="50"/>
        </w:rPr>
        <w:t>-Interactions &amp; Succession</w:t>
      </w:r>
      <w:bookmarkStart w:id="0" w:name="_GoBack"/>
      <w:bookmarkEnd w:id="0"/>
    </w:p>
    <w:p w14:paraId="0DA55419" w14:textId="77777777" w:rsidR="00552C68" w:rsidRPr="00D82A1C" w:rsidRDefault="00552C68">
      <w:pPr>
        <w:rPr>
          <w:rFonts w:cs="Times New Roman"/>
        </w:rPr>
      </w:pPr>
    </w:p>
    <w:p w14:paraId="1A97FCDB" w14:textId="77777777" w:rsidR="00552C68" w:rsidRPr="00D82A1C" w:rsidRDefault="00552C68" w:rsidP="00552C68">
      <w:pPr>
        <w:pBdr>
          <w:top w:val="thinThickSmallGap" w:sz="48" w:space="1" w:color="auto"/>
        </w:pBdr>
        <w:rPr>
          <w:rFonts w:cs="Times New Roman"/>
        </w:rPr>
      </w:pPr>
    </w:p>
    <w:p w14:paraId="3A59F625" w14:textId="7D8F7BB3" w:rsidR="00EF34A8" w:rsidRDefault="00EF34A8" w:rsidP="00BC2CA3">
      <w:pPr>
        <w:widowControl w:val="0"/>
        <w:autoSpaceDE w:val="0"/>
        <w:autoSpaceDN w:val="0"/>
        <w:adjustRightInd w:val="0"/>
        <w:rPr>
          <w:rFonts w:cs="Times New Roman"/>
          <w:b/>
        </w:rPr>
      </w:pPr>
      <w:r>
        <w:rPr>
          <w:rFonts w:cs="Times New Roman"/>
          <w:b/>
        </w:rPr>
        <w:t>Explain the relationship/interaction between the below paired terms.</w:t>
      </w:r>
    </w:p>
    <w:p w14:paraId="31507D5A" w14:textId="77777777" w:rsidR="00EF34A8" w:rsidRDefault="00EF34A8" w:rsidP="00BC2CA3">
      <w:pPr>
        <w:widowControl w:val="0"/>
        <w:autoSpaceDE w:val="0"/>
        <w:autoSpaceDN w:val="0"/>
        <w:adjustRightInd w:val="0"/>
        <w:rPr>
          <w:rFonts w:cs="Times New Roman"/>
          <w:b/>
        </w:rPr>
      </w:pPr>
    </w:p>
    <w:p w14:paraId="683B5F11" w14:textId="2887AFCE" w:rsidR="00EF34A8" w:rsidRDefault="00EF34A8" w:rsidP="00BC2CA3">
      <w:pPr>
        <w:widowControl w:val="0"/>
        <w:autoSpaceDE w:val="0"/>
        <w:autoSpaceDN w:val="0"/>
        <w:adjustRightInd w:val="0"/>
        <w:rPr>
          <w:rFonts w:cs="Times New Roman"/>
        </w:rPr>
      </w:pPr>
      <w:r>
        <w:rPr>
          <w:rFonts w:cs="Times New Roman"/>
        </w:rPr>
        <w:t>1.  Predator, prey</w:t>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p>
    <w:p w14:paraId="337DFCEE" w14:textId="77777777" w:rsidR="00EF34A8" w:rsidRDefault="00EF34A8" w:rsidP="00BC2CA3">
      <w:pPr>
        <w:widowControl w:val="0"/>
        <w:autoSpaceDE w:val="0"/>
        <w:autoSpaceDN w:val="0"/>
        <w:adjustRightInd w:val="0"/>
        <w:rPr>
          <w:rFonts w:cs="Times New Roman"/>
        </w:rPr>
      </w:pPr>
    </w:p>
    <w:p w14:paraId="035CFACD" w14:textId="210E30C3" w:rsidR="00EF34A8" w:rsidRDefault="00EF34A8" w:rsidP="00BC2CA3">
      <w:pPr>
        <w:widowControl w:val="0"/>
        <w:autoSpaceDE w:val="0"/>
        <w:autoSpaceDN w:val="0"/>
        <w:adjustRightInd w:val="0"/>
        <w:rPr>
          <w:rFonts w:cs="Times New Roman"/>
        </w:rPr>
      </w:pP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p>
    <w:p w14:paraId="38717BB6" w14:textId="77777777" w:rsidR="00EF34A8" w:rsidRDefault="00EF34A8" w:rsidP="00BC2CA3">
      <w:pPr>
        <w:widowControl w:val="0"/>
        <w:autoSpaceDE w:val="0"/>
        <w:autoSpaceDN w:val="0"/>
        <w:adjustRightInd w:val="0"/>
        <w:rPr>
          <w:rFonts w:cs="Times New Roman"/>
        </w:rPr>
      </w:pPr>
    </w:p>
    <w:p w14:paraId="74A3CAE8" w14:textId="4AAC25A9" w:rsidR="00EF34A8" w:rsidRDefault="00EF34A8" w:rsidP="00BC2CA3">
      <w:pPr>
        <w:widowControl w:val="0"/>
        <w:autoSpaceDE w:val="0"/>
        <w:autoSpaceDN w:val="0"/>
        <w:adjustRightInd w:val="0"/>
        <w:rPr>
          <w:rFonts w:cs="Times New Roman"/>
        </w:rPr>
      </w:pP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p>
    <w:p w14:paraId="492D9624" w14:textId="77777777" w:rsidR="00EF34A8" w:rsidRDefault="00EF34A8" w:rsidP="00BC2CA3">
      <w:pPr>
        <w:widowControl w:val="0"/>
        <w:autoSpaceDE w:val="0"/>
        <w:autoSpaceDN w:val="0"/>
        <w:adjustRightInd w:val="0"/>
        <w:rPr>
          <w:rFonts w:cs="Times New Roman"/>
        </w:rPr>
      </w:pPr>
    </w:p>
    <w:p w14:paraId="74E5C36F" w14:textId="3EF25CF3" w:rsidR="00EF34A8" w:rsidRPr="00EF34A8" w:rsidRDefault="00EF34A8" w:rsidP="00BC2CA3">
      <w:pPr>
        <w:widowControl w:val="0"/>
        <w:autoSpaceDE w:val="0"/>
        <w:autoSpaceDN w:val="0"/>
        <w:adjustRightInd w:val="0"/>
        <w:rPr>
          <w:rFonts w:cs="Times New Roman"/>
          <w:u w:val="single"/>
        </w:rPr>
      </w:pPr>
      <w:r>
        <w:rPr>
          <w:rFonts w:cs="Times New Roman"/>
        </w:rPr>
        <w:t>2.  Plant, herbivore</w:t>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p>
    <w:p w14:paraId="2844AC21" w14:textId="77777777" w:rsidR="00EF34A8" w:rsidRDefault="00EF34A8" w:rsidP="00BC2CA3">
      <w:pPr>
        <w:widowControl w:val="0"/>
        <w:autoSpaceDE w:val="0"/>
        <w:autoSpaceDN w:val="0"/>
        <w:adjustRightInd w:val="0"/>
        <w:rPr>
          <w:rFonts w:cs="Times New Roman"/>
          <w:b/>
        </w:rPr>
      </w:pPr>
    </w:p>
    <w:p w14:paraId="04896FE0" w14:textId="2795A2F1" w:rsidR="00EF34A8" w:rsidRDefault="00EF34A8" w:rsidP="00BC2CA3">
      <w:pPr>
        <w:widowControl w:val="0"/>
        <w:autoSpaceDE w:val="0"/>
        <w:autoSpaceDN w:val="0"/>
        <w:adjustRightInd w:val="0"/>
        <w:rPr>
          <w:rFonts w:cs="Times New Roman"/>
        </w:rPr>
      </w:pP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p>
    <w:p w14:paraId="3298C4BA" w14:textId="77777777" w:rsidR="00EF34A8" w:rsidRDefault="00EF34A8" w:rsidP="00BC2CA3">
      <w:pPr>
        <w:widowControl w:val="0"/>
        <w:autoSpaceDE w:val="0"/>
        <w:autoSpaceDN w:val="0"/>
        <w:adjustRightInd w:val="0"/>
        <w:rPr>
          <w:rFonts w:cs="Times New Roman"/>
        </w:rPr>
      </w:pPr>
    </w:p>
    <w:p w14:paraId="29BFF0DC" w14:textId="4387E0DE" w:rsidR="00EF34A8" w:rsidRDefault="00EF34A8" w:rsidP="00BC2CA3">
      <w:pPr>
        <w:widowControl w:val="0"/>
        <w:autoSpaceDE w:val="0"/>
        <w:autoSpaceDN w:val="0"/>
        <w:adjustRightInd w:val="0"/>
        <w:rPr>
          <w:rFonts w:cs="Times New Roman"/>
        </w:rPr>
      </w:pP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p>
    <w:p w14:paraId="4ECA8049" w14:textId="77777777" w:rsidR="00EF34A8" w:rsidRDefault="00EF34A8" w:rsidP="00BC2CA3">
      <w:pPr>
        <w:widowControl w:val="0"/>
        <w:autoSpaceDE w:val="0"/>
        <w:autoSpaceDN w:val="0"/>
        <w:adjustRightInd w:val="0"/>
        <w:rPr>
          <w:rFonts w:cs="Times New Roman"/>
        </w:rPr>
      </w:pPr>
    </w:p>
    <w:p w14:paraId="49A84FFA" w14:textId="7F21E0E8" w:rsidR="00EF34A8" w:rsidRDefault="00EF34A8" w:rsidP="00BC2CA3">
      <w:pPr>
        <w:widowControl w:val="0"/>
        <w:autoSpaceDE w:val="0"/>
        <w:autoSpaceDN w:val="0"/>
        <w:adjustRightInd w:val="0"/>
        <w:rPr>
          <w:rFonts w:cs="Times New Roman"/>
          <w:b/>
        </w:rPr>
      </w:pPr>
      <w:r>
        <w:rPr>
          <w:rFonts w:cs="Times New Roman"/>
          <w:b/>
        </w:rPr>
        <w:t>Distinguish between the two terms below.</w:t>
      </w:r>
    </w:p>
    <w:p w14:paraId="59111365" w14:textId="77777777" w:rsidR="00EF34A8" w:rsidRDefault="00EF34A8" w:rsidP="00BC2CA3">
      <w:pPr>
        <w:widowControl w:val="0"/>
        <w:autoSpaceDE w:val="0"/>
        <w:autoSpaceDN w:val="0"/>
        <w:adjustRightInd w:val="0"/>
        <w:rPr>
          <w:rFonts w:cs="Times New Roman"/>
        </w:rPr>
      </w:pPr>
    </w:p>
    <w:p w14:paraId="51BE0E9B" w14:textId="4144D608" w:rsidR="00EF34A8" w:rsidRDefault="00EF34A8" w:rsidP="00BC2CA3">
      <w:pPr>
        <w:widowControl w:val="0"/>
        <w:autoSpaceDE w:val="0"/>
        <w:autoSpaceDN w:val="0"/>
        <w:adjustRightInd w:val="0"/>
        <w:rPr>
          <w:rFonts w:cs="Times New Roman"/>
        </w:rPr>
      </w:pPr>
      <w:r>
        <w:rPr>
          <w:rFonts w:cs="Times New Roman"/>
        </w:rPr>
        <w:t>3.  Primary succession, secondary succession</w:t>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p>
    <w:p w14:paraId="08D3C0B6" w14:textId="77777777" w:rsidR="00EF34A8" w:rsidRDefault="00EF34A8" w:rsidP="00BC2CA3">
      <w:pPr>
        <w:widowControl w:val="0"/>
        <w:autoSpaceDE w:val="0"/>
        <w:autoSpaceDN w:val="0"/>
        <w:adjustRightInd w:val="0"/>
        <w:rPr>
          <w:rFonts w:cs="Times New Roman"/>
        </w:rPr>
      </w:pPr>
    </w:p>
    <w:p w14:paraId="3E94BB64" w14:textId="6AE5CAC9" w:rsidR="00EF34A8" w:rsidRDefault="00EF34A8" w:rsidP="00BC2CA3">
      <w:pPr>
        <w:widowControl w:val="0"/>
        <w:autoSpaceDE w:val="0"/>
        <w:autoSpaceDN w:val="0"/>
        <w:adjustRightInd w:val="0"/>
        <w:rPr>
          <w:rFonts w:cs="Times New Roman"/>
        </w:rPr>
      </w:pP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p>
    <w:p w14:paraId="0CA16A99" w14:textId="77777777" w:rsidR="00EF34A8" w:rsidRDefault="00EF34A8" w:rsidP="00BC2CA3">
      <w:pPr>
        <w:widowControl w:val="0"/>
        <w:autoSpaceDE w:val="0"/>
        <w:autoSpaceDN w:val="0"/>
        <w:adjustRightInd w:val="0"/>
        <w:rPr>
          <w:rFonts w:cs="Times New Roman"/>
        </w:rPr>
      </w:pPr>
    </w:p>
    <w:p w14:paraId="27832083" w14:textId="6C830C84" w:rsidR="00EF34A8" w:rsidRDefault="00EF34A8" w:rsidP="00BC2CA3">
      <w:pPr>
        <w:widowControl w:val="0"/>
        <w:autoSpaceDE w:val="0"/>
        <w:autoSpaceDN w:val="0"/>
        <w:adjustRightInd w:val="0"/>
        <w:rPr>
          <w:rFonts w:cs="Times New Roman"/>
        </w:rPr>
      </w:pP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p>
    <w:p w14:paraId="7A84165E" w14:textId="77777777" w:rsidR="00EF34A8" w:rsidRPr="00EF34A8" w:rsidRDefault="00EF34A8" w:rsidP="00BC2CA3">
      <w:pPr>
        <w:widowControl w:val="0"/>
        <w:autoSpaceDE w:val="0"/>
        <w:autoSpaceDN w:val="0"/>
        <w:adjustRightInd w:val="0"/>
        <w:rPr>
          <w:rFonts w:cs="Times New Roman"/>
        </w:rPr>
      </w:pPr>
    </w:p>
    <w:p w14:paraId="21E8870B" w14:textId="38988A32" w:rsidR="0035613E" w:rsidRDefault="00BC2CA3" w:rsidP="00BC2CA3">
      <w:pPr>
        <w:widowControl w:val="0"/>
        <w:autoSpaceDE w:val="0"/>
        <w:autoSpaceDN w:val="0"/>
        <w:adjustRightInd w:val="0"/>
        <w:rPr>
          <w:rFonts w:cs="Times New Roman"/>
          <w:b/>
        </w:rPr>
      </w:pPr>
      <w:r>
        <w:rPr>
          <w:rFonts w:cs="Times New Roman"/>
          <w:b/>
        </w:rPr>
        <w:t>Use each of the terms below just once to complete the passage.</w:t>
      </w:r>
    </w:p>
    <w:p w14:paraId="4EFA6074" w14:textId="77777777" w:rsidR="00BC2CA3" w:rsidRDefault="00BC2CA3" w:rsidP="00BC2CA3">
      <w:pPr>
        <w:widowControl w:val="0"/>
        <w:autoSpaceDE w:val="0"/>
        <w:autoSpaceDN w:val="0"/>
        <w:adjustRightInd w:val="0"/>
        <w:rPr>
          <w:rFonts w:cs="Times New Roman"/>
        </w:rPr>
      </w:pPr>
    </w:p>
    <w:p w14:paraId="76532199" w14:textId="59B21E97" w:rsidR="00BC2CA3" w:rsidRDefault="00BC2CA3" w:rsidP="00BC2CA3">
      <w:pPr>
        <w:widowControl w:val="0"/>
        <w:tabs>
          <w:tab w:val="left" w:pos="720"/>
          <w:tab w:val="left" w:pos="2160"/>
          <w:tab w:val="left" w:pos="4050"/>
          <w:tab w:val="left" w:pos="5580"/>
          <w:tab w:val="left" w:pos="7470"/>
        </w:tabs>
        <w:autoSpaceDE w:val="0"/>
        <w:autoSpaceDN w:val="0"/>
        <w:adjustRightInd w:val="0"/>
        <w:rPr>
          <w:rFonts w:cs="Times New Roman"/>
        </w:rPr>
      </w:pPr>
      <w:r>
        <w:rPr>
          <w:rFonts w:cs="Times New Roman"/>
        </w:rPr>
        <w:tab/>
        <w:t>ecology</w:t>
      </w:r>
      <w:r>
        <w:rPr>
          <w:rFonts w:cs="Times New Roman"/>
        </w:rPr>
        <w:tab/>
        <w:t>biotic factor</w:t>
      </w:r>
      <w:r>
        <w:rPr>
          <w:rFonts w:cs="Times New Roman"/>
        </w:rPr>
        <w:tab/>
        <w:t>nonliving</w:t>
      </w:r>
      <w:r>
        <w:rPr>
          <w:rFonts w:cs="Times New Roman"/>
        </w:rPr>
        <w:tab/>
        <w:t>environments</w:t>
      </w:r>
      <w:r>
        <w:rPr>
          <w:rFonts w:cs="Times New Roman"/>
        </w:rPr>
        <w:tab/>
      </w:r>
      <w:r w:rsidR="00004B2A">
        <w:rPr>
          <w:rFonts w:cs="Times New Roman"/>
        </w:rPr>
        <w:t>abiotic factors</w:t>
      </w:r>
    </w:p>
    <w:p w14:paraId="57FB8473" w14:textId="214C6F62" w:rsidR="00BC2CA3" w:rsidRDefault="00BC2CA3" w:rsidP="00BC2CA3">
      <w:pPr>
        <w:widowControl w:val="0"/>
        <w:tabs>
          <w:tab w:val="left" w:pos="720"/>
          <w:tab w:val="left" w:pos="2160"/>
          <w:tab w:val="left" w:pos="4050"/>
          <w:tab w:val="left" w:pos="5580"/>
          <w:tab w:val="left" w:pos="7470"/>
        </w:tabs>
        <w:autoSpaceDE w:val="0"/>
        <w:autoSpaceDN w:val="0"/>
        <w:adjustRightInd w:val="0"/>
        <w:rPr>
          <w:rFonts w:cs="Times New Roman"/>
        </w:rPr>
      </w:pPr>
      <w:r>
        <w:rPr>
          <w:rFonts w:cs="Times New Roman"/>
        </w:rPr>
        <w:tab/>
        <w:t>humans</w:t>
      </w:r>
      <w:r>
        <w:rPr>
          <w:rFonts w:cs="Times New Roman"/>
        </w:rPr>
        <w:tab/>
        <w:t>organisms</w:t>
      </w:r>
      <w:r>
        <w:rPr>
          <w:rFonts w:cs="Times New Roman"/>
        </w:rPr>
        <w:tab/>
        <w:t>soil</w:t>
      </w:r>
      <w:r>
        <w:rPr>
          <w:rFonts w:cs="Times New Roman"/>
        </w:rPr>
        <w:tab/>
        <w:t>biosphere</w:t>
      </w:r>
      <w:r>
        <w:rPr>
          <w:rFonts w:cs="Times New Roman"/>
        </w:rPr>
        <w:tab/>
      </w:r>
    </w:p>
    <w:p w14:paraId="38D7D2FC" w14:textId="77777777" w:rsidR="00BC2CA3" w:rsidRDefault="00BC2CA3" w:rsidP="00BC2CA3">
      <w:pPr>
        <w:widowControl w:val="0"/>
        <w:tabs>
          <w:tab w:val="left" w:pos="720"/>
          <w:tab w:val="left" w:pos="2160"/>
          <w:tab w:val="left" w:pos="4050"/>
          <w:tab w:val="left" w:pos="5580"/>
          <w:tab w:val="left" w:pos="7470"/>
        </w:tabs>
        <w:autoSpaceDE w:val="0"/>
        <w:autoSpaceDN w:val="0"/>
        <w:adjustRightInd w:val="0"/>
        <w:rPr>
          <w:rFonts w:cs="Times New Roman"/>
        </w:rPr>
      </w:pPr>
    </w:p>
    <w:p w14:paraId="4AC5D182" w14:textId="27456311" w:rsidR="00BC2CA3" w:rsidRDefault="00BC2CA3" w:rsidP="00004B2A">
      <w:pPr>
        <w:widowControl w:val="0"/>
        <w:autoSpaceDE w:val="0"/>
        <w:autoSpaceDN w:val="0"/>
        <w:adjustRightInd w:val="0"/>
        <w:spacing w:line="480" w:lineRule="auto"/>
        <w:rPr>
          <w:rFonts w:cs="Times New Roman"/>
        </w:rPr>
      </w:pPr>
      <w:r>
        <w:rPr>
          <w:rFonts w:cs="Times New Roman"/>
        </w:rPr>
        <w:tab/>
        <w:t xml:space="preserve">Living organisms in our world are connected to other </w:t>
      </w:r>
      <w:r w:rsidR="00EF34A8">
        <w:rPr>
          <w:rFonts w:cs="Times New Roman"/>
          <w:b/>
        </w:rPr>
        <w:t>(4</w:t>
      </w:r>
      <w:r>
        <w:rPr>
          <w:rFonts w:cs="Times New Roman"/>
          <w:b/>
        </w:rPr>
        <w:t>)</w:t>
      </w:r>
      <w:r>
        <w:rPr>
          <w:rFonts w:cs="Times New Roman"/>
        </w:rPr>
        <w:t xml:space="preserve"> </w:t>
      </w:r>
      <w:r>
        <w:rPr>
          <w:rFonts w:cs="Times New Roman"/>
          <w:u w:val="single"/>
        </w:rPr>
        <w:tab/>
      </w:r>
      <w:r>
        <w:rPr>
          <w:rFonts w:cs="Times New Roman"/>
          <w:u w:val="single"/>
        </w:rPr>
        <w:tab/>
      </w:r>
      <w:r>
        <w:rPr>
          <w:rFonts w:cs="Times New Roman"/>
          <w:u w:val="single"/>
        </w:rPr>
        <w:tab/>
      </w:r>
      <w:r w:rsidR="00004B2A">
        <w:rPr>
          <w:rFonts w:cs="Times New Roman"/>
          <w:u w:val="single"/>
        </w:rPr>
        <w:tab/>
      </w:r>
      <w:r w:rsidR="00004B2A">
        <w:rPr>
          <w:rFonts w:cs="Times New Roman"/>
          <w:u w:val="single"/>
        </w:rPr>
        <w:tab/>
      </w:r>
      <w:r>
        <w:rPr>
          <w:rFonts w:cs="Times New Roman"/>
        </w:rPr>
        <w:t xml:space="preserve"> in a variety of ways.  The branch of biology called </w:t>
      </w:r>
      <w:r w:rsidR="00EF34A8">
        <w:rPr>
          <w:rFonts w:cs="Times New Roman"/>
          <w:b/>
        </w:rPr>
        <w:t>(5</w:t>
      </w:r>
      <w:r>
        <w:rPr>
          <w:rFonts w:cs="Times New Roman"/>
          <w:b/>
        </w:rPr>
        <w:t>)</w:t>
      </w:r>
      <w:r w:rsidR="00004B2A">
        <w:rPr>
          <w:rFonts w:cs="Times New Roman"/>
          <w:u w:val="single"/>
        </w:rPr>
        <w:tab/>
      </w:r>
      <w:r w:rsidR="00004B2A">
        <w:rPr>
          <w:rFonts w:cs="Times New Roman"/>
          <w:u w:val="single"/>
        </w:rPr>
        <w:tab/>
      </w:r>
      <w:r w:rsidR="00004B2A">
        <w:rPr>
          <w:rFonts w:cs="Times New Roman"/>
          <w:u w:val="single"/>
        </w:rPr>
        <w:tab/>
      </w:r>
      <w:r w:rsidR="00004B2A">
        <w:rPr>
          <w:rFonts w:cs="Times New Roman"/>
          <w:u w:val="single"/>
        </w:rPr>
        <w:tab/>
        <w:t xml:space="preserve"> </w:t>
      </w:r>
      <w:r w:rsidR="00004B2A">
        <w:rPr>
          <w:rFonts w:cs="Times New Roman"/>
        </w:rPr>
        <w:t xml:space="preserve">is the scientific study of interactions among organisms and their </w:t>
      </w:r>
      <w:r w:rsidR="00EF34A8">
        <w:rPr>
          <w:rFonts w:cs="Times New Roman"/>
          <w:b/>
        </w:rPr>
        <w:t>(6</w:t>
      </w:r>
      <w:r w:rsidR="00004B2A">
        <w:rPr>
          <w:rFonts w:cs="Times New Roman"/>
          <w:b/>
        </w:rPr>
        <w:t>)</w:t>
      </w:r>
      <w:r w:rsidR="00004B2A">
        <w:rPr>
          <w:rFonts w:cs="Times New Roman"/>
        </w:rPr>
        <w:t xml:space="preserve"> </w:t>
      </w:r>
      <w:r w:rsidR="00004B2A">
        <w:rPr>
          <w:rFonts w:cs="Times New Roman"/>
          <w:u w:val="single"/>
        </w:rPr>
        <w:tab/>
      </w:r>
      <w:r w:rsidR="00004B2A">
        <w:rPr>
          <w:rFonts w:cs="Times New Roman"/>
          <w:u w:val="single"/>
        </w:rPr>
        <w:tab/>
      </w:r>
      <w:r w:rsidR="00004B2A">
        <w:rPr>
          <w:rFonts w:cs="Times New Roman"/>
          <w:u w:val="single"/>
        </w:rPr>
        <w:tab/>
      </w:r>
      <w:r w:rsidR="00004B2A">
        <w:rPr>
          <w:rFonts w:cs="Times New Roman"/>
          <w:u w:val="single"/>
        </w:rPr>
        <w:tab/>
      </w:r>
      <w:r w:rsidR="00004B2A">
        <w:rPr>
          <w:rFonts w:cs="Times New Roman"/>
          <w:u w:val="single"/>
        </w:rPr>
        <w:tab/>
      </w:r>
      <w:r w:rsidR="00004B2A">
        <w:rPr>
          <w:rFonts w:cs="Times New Roman"/>
        </w:rPr>
        <w:t xml:space="preserve">, including relationships between living and        </w:t>
      </w:r>
      <w:r w:rsidR="00EF34A8">
        <w:rPr>
          <w:rFonts w:cs="Times New Roman"/>
        </w:rPr>
        <w:t xml:space="preserve"> </w:t>
      </w:r>
      <w:r w:rsidR="00004B2A">
        <w:rPr>
          <w:rFonts w:cs="Times New Roman"/>
        </w:rPr>
        <w:t xml:space="preserve"> </w:t>
      </w:r>
      <w:r w:rsidR="00EF34A8">
        <w:rPr>
          <w:rFonts w:cs="Times New Roman"/>
          <w:b/>
        </w:rPr>
        <w:t>(7</w:t>
      </w:r>
      <w:r w:rsidR="00004B2A">
        <w:rPr>
          <w:rFonts w:cs="Times New Roman"/>
          <w:b/>
        </w:rPr>
        <w:t>)</w:t>
      </w:r>
      <w:r w:rsidR="00004B2A">
        <w:rPr>
          <w:rFonts w:cs="Times New Roman"/>
          <w:u w:val="single"/>
        </w:rPr>
        <w:tab/>
      </w:r>
      <w:r w:rsidR="00004B2A">
        <w:rPr>
          <w:rFonts w:cs="Times New Roman"/>
          <w:u w:val="single"/>
        </w:rPr>
        <w:tab/>
      </w:r>
      <w:r w:rsidR="00004B2A">
        <w:rPr>
          <w:rFonts w:cs="Times New Roman"/>
          <w:u w:val="single"/>
        </w:rPr>
        <w:tab/>
      </w:r>
      <w:r w:rsidR="00004B2A">
        <w:rPr>
          <w:rFonts w:cs="Times New Roman"/>
          <w:u w:val="single"/>
        </w:rPr>
        <w:tab/>
      </w:r>
      <w:r w:rsidR="00004B2A">
        <w:rPr>
          <w:rFonts w:cs="Times New Roman"/>
          <w:u w:val="single"/>
        </w:rPr>
        <w:tab/>
      </w:r>
      <w:r w:rsidR="00004B2A">
        <w:rPr>
          <w:rFonts w:cs="Times New Roman"/>
        </w:rPr>
        <w:t xml:space="preserve"> things.</w:t>
      </w:r>
    </w:p>
    <w:p w14:paraId="5710364E" w14:textId="7491DC29" w:rsidR="00004B2A" w:rsidRDefault="00004B2A" w:rsidP="00004B2A">
      <w:pPr>
        <w:widowControl w:val="0"/>
        <w:autoSpaceDE w:val="0"/>
        <w:autoSpaceDN w:val="0"/>
        <w:adjustRightInd w:val="0"/>
        <w:spacing w:line="480" w:lineRule="auto"/>
        <w:rPr>
          <w:rFonts w:cs="Times New Roman"/>
        </w:rPr>
      </w:pPr>
      <w:r>
        <w:rPr>
          <w:rFonts w:cs="Times New Roman"/>
        </w:rPr>
        <w:tab/>
        <w:t xml:space="preserve">All living things on Earth can be found in the </w:t>
      </w:r>
      <w:r w:rsidR="00EF34A8">
        <w:rPr>
          <w:rFonts w:cs="Times New Roman"/>
          <w:b/>
        </w:rPr>
        <w:t>(8</w:t>
      </w:r>
      <w:r>
        <w:rPr>
          <w:rFonts w:cs="Times New Roman"/>
          <w:b/>
        </w:rPr>
        <w:t>)</w:t>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rPr>
        <w:t xml:space="preserve">, the portion of Earth that supports life.  Many different environments can be found in the biosphere.  All living organisms found in an environment are called </w:t>
      </w:r>
      <w:r w:rsidR="00EF34A8">
        <w:rPr>
          <w:rFonts w:cs="Times New Roman"/>
          <w:b/>
        </w:rPr>
        <w:t>(9</w:t>
      </w:r>
      <w:r>
        <w:rPr>
          <w:rFonts w:cs="Times New Roman"/>
          <w:b/>
        </w:rPr>
        <w:t>)</w:t>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rPr>
        <w:t xml:space="preserve">.  Nonliving part of an environment are called </w:t>
      </w:r>
      <w:r w:rsidR="00EF34A8">
        <w:rPr>
          <w:rFonts w:cs="Times New Roman"/>
        </w:rPr>
        <w:t xml:space="preserve">    </w:t>
      </w:r>
      <w:r w:rsidR="00EF34A8">
        <w:rPr>
          <w:rFonts w:cs="Times New Roman"/>
          <w:b/>
        </w:rPr>
        <w:t>(10</w:t>
      </w:r>
      <w:r>
        <w:rPr>
          <w:rFonts w:cs="Times New Roman"/>
          <w:b/>
        </w:rPr>
        <w:t>)</w:t>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rPr>
        <w:t xml:space="preserve">.  For example, whales, trees, and </w:t>
      </w:r>
      <w:r w:rsidR="00EF34A8">
        <w:rPr>
          <w:rFonts w:cs="Times New Roman"/>
          <w:b/>
        </w:rPr>
        <w:t>(11</w:t>
      </w:r>
      <w:r>
        <w:rPr>
          <w:rFonts w:cs="Times New Roman"/>
          <w:b/>
        </w:rPr>
        <w:t>)</w:t>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rPr>
        <w:t xml:space="preserve"> are </w:t>
      </w:r>
      <w:r>
        <w:rPr>
          <w:rFonts w:cs="Times New Roman"/>
        </w:rPr>
        <w:lastRenderedPageBreak/>
        <w:t xml:space="preserve">biotic factors.  Ocean currents, temperature, and </w:t>
      </w:r>
      <w:r w:rsidR="00EF34A8">
        <w:rPr>
          <w:rFonts w:cs="Times New Roman"/>
          <w:b/>
        </w:rPr>
        <w:t>(12</w:t>
      </w:r>
      <w:r>
        <w:rPr>
          <w:rFonts w:cs="Times New Roman"/>
          <w:b/>
        </w:rPr>
        <w:t>)</w:t>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rPr>
        <w:t>are abiotic factors.</w:t>
      </w:r>
    </w:p>
    <w:p w14:paraId="1AB808DB" w14:textId="1161CE67" w:rsidR="00EF34A8" w:rsidRDefault="00EF34A8" w:rsidP="00004B2A">
      <w:pPr>
        <w:widowControl w:val="0"/>
        <w:autoSpaceDE w:val="0"/>
        <w:autoSpaceDN w:val="0"/>
        <w:adjustRightInd w:val="0"/>
        <w:rPr>
          <w:rFonts w:cs="Times New Roman"/>
          <w:b/>
        </w:rPr>
      </w:pPr>
      <w:r>
        <w:rPr>
          <w:rFonts w:cs="Times New Roman"/>
          <w:b/>
        </w:rPr>
        <w:t>Write the correct letter in the blank.</w:t>
      </w:r>
    </w:p>
    <w:p w14:paraId="21388C0F" w14:textId="77777777" w:rsidR="00EF34A8" w:rsidRDefault="00EF34A8" w:rsidP="00004B2A">
      <w:pPr>
        <w:widowControl w:val="0"/>
        <w:autoSpaceDE w:val="0"/>
        <w:autoSpaceDN w:val="0"/>
        <w:adjustRightInd w:val="0"/>
        <w:rPr>
          <w:rFonts w:cs="Times New Roman"/>
        </w:rPr>
      </w:pPr>
    </w:p>
    <w:p w14:paraId="70380CAC" w14:textId="092F7559" w:rsidR="00EF34A8" w:rsidRDefault="00EF34A8" w:rsidP="00EF34A8">
      <w:pPr>
        <w:widowControl w:val="0"/>
        <w:tabs>
          <w:tab w:val="left" w:pos="1080"/>
        </w:tabs>
        <w:autoSpaceDE w:val="0"/>
        <w:autoSpaceDN w:val="0"/>
        <w:adjustRightInd w:val="0"/>
        <w:rPr>
          <w:rFonts w:cs="Times New Roman"/>
        </w:rPr>
      </w:pPr>
      <w:r>
        <w:rPr>
          <w:rFonts w:cs="Times New Roman"/>
          <w:u w:val="single"/>
        </w:rPr>
        <w:tab/>
      </w:r>
      <w:r>
        <w:rPr>
          <w:rFonts w:cs="Times New Roman"/>
        </w:rPr>
        <w:t>13.  An example of mimicry that is important in anti-predator defenses is when</w:t>
      </w:r>
    </w:p>
    <w:p w14:paraId="29003CF6" w14:textId="77777777" w:rsidR="00EF34A8" w:rsidRDefault="00EF34A8" w:rsidP="00EF34A8">
      <w:pPr>
        <w:widowControl w:val="0"/>
        <w:tabs>
          <w:tab w:val="left" w:pos="1080"/>
        </w:tabs>
        <w:autoSpaceDE w:val="0"/>
        <w:autoSpaceDN w:val="0"/>
        <w:adjustRightInd w:val="0"/>
        <w:rPr>
          <w:rFonts w:cs="Times New Roman"/>
        </w:rPr>
      </w:pPr>
    </w:p>
    <w:p w14:paraId="7CB591D9" w14:textId="0164F864" w:rsidR="00EF34A8" w:rsidRDefault="00EF34A8"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a.  a harmless species resembles a dangerous species.</w:t>
      </w:r>
    </w:p>
    <w:p w14:paraId="5CA92CB7" w14:textId="39F7EE01" w:rsidR="00EF34A8" w:rsidRDefault="00EF34A8"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b.  two harmless species look similar</w:t>
      </w:r>
    </w:p>
    <w:p w14:paraId="1999BD17" w14:textId="7B2981BC" w:rsidR="00EF34A8" w:rsidRDefault="00EF34A8"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c.  a species resembles an inedible object</w:t>
      </w:r>
    </w:p>
    <w:p w14:paraId="777268C0" w14:textId="2D78B95A" w:rsidR="00EF34A8" w:rsidRDefault="00EF34A8"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d.  one individual uses bright colors to warn others of danger</w:t>
      </w:r>
    </w:p>
    <w:p w14:paraId="02631066" w14:textId="77777777" w:rsidR="00EF34A8" w:rsidRDefault="00EF34A8" w:rsidP="00EF34A8">
      <w:pPr>
        <w:widowControl w:val="0"/>
        <w:tabs>
          <w:tab w:val="left" w:pos="1080"/>
          <w:tab w:val="left" w:pos="1890"/>
        </w:tabs>
        <w:autoSpaceDE w:val="0"/>
        <w:autoSpaceDN w:val="0"/>
        <w:adjustRightInd w:val="0"/>
        <w:rPr>
          <w:rFonts w:cs="Times New Roman"/>
        </w:rPr>
      </w:pPr>
    </w:p>
    <w:p w14:paraId="0B6B7031" w14:textId="0CD79FB4" w:rsidR="00EF34A8" w:rsidRDefault="00EF34A8" w:rsidP="00EF34A8">
      <w:pPr>
        <w:widowControl w:val="0"/>
        <w:tabs>
          <w:tab w:val="left" w:pos="1080"/>
          <w:tab w:val="left" w:pos="1890"/>
        </w:tabs>
        <w:autoSpaceDE w:val="0"/>
        <w:autoSpaceDN w:val="0"/>
        <w:adjustRightInd w:val="0"/>
        <w:rPr>
          <w:rFonts w:cs="Times New Roman"/>
        </w:rPr>
      </w:pPr>
      <w:r>
        <w:rPr>
          <w:rFonts w:cs="Times New Roman"/>
          <w:u w:val="single"/>
        </w:rPr>
        <w:tab/>
      </w:r>
      <w:r>
        <w:rPr>
          <w:rFonts w:cs="Times New Roman"/>
        </w:rPr>
        <w:t>14.  Which of the following is true of a mimic?</w:t>
      </w:r>
    </w:p>
    <w:p w14:paraId="448DBEA5" w14:textId="77777777" w:rsidR="00EF34A8" w:rsidRDefault="00EF34A8" w:rsidP="00EF34A8">
      <w:pPr>
        <w:widowControl w:val="0"/>
        <w:tabs>
          <w:tab w:val="left" w:pos="1080"/>
          <w:tab w:val="left" w:pos="1890"/>
        </w:tabs>
        <w:autoSpaceDE w:val="0"/>
        <w:autoSpaceDN w:val="0"/>
        <w:adjustRightInd w:val="0"/>
        <w:rPr>
          <w:rFonts w:cs="Times New Roman"/>
        </w:rPr>
      </w:pPr>
    </w:p>
    <w:p w14:paraId="4716751C" w14:textId="2AEC3C87" w:rsidR="00EF34A8" w:rsidRDefault="00EF34A8"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a.  It is poisonous or distasteful</w:t>
      </w:r>
    </w:p>
    <w:p w14:paraId="4397A044" w14:textId="779D519E" w:rsidR="00EF34A8" w:rsidRDefault="00EF34A8"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b.  It is identical to a poisonous species</w:t>
      </w:r>
    </w:p>
    <w:p w14:paraId="36D72B1A" w14:textId="67FA91BE" w:rsidR="00EF34A8" w:rsidRDefault="00EF34A8"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c.  It closely resembles a poisonous species</w:t>
      </w:r>
    </w:p>
    <w:p w14:paraId="69511E0C" w14:textId="6C75E3D3" w:rsidR="00EF34A8" w:rsidRDefault="00EF34A8"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d.  An example is the coral snake</w:t>
      </w:r>
    </w:p>
    <w:p w14:paraId="12B608A2" w14:textId="77777777" w:rsidR="00EF34A8" w:rsidRDefault="00EF34A8" w:rsidP="00EF34A8">
      <w:pPr>
        <w:widowControl w:val="0"/>
        <w:tabs>
          <w:tab w:val="left" w:pos="1080"/>
          <w:tab w:val="left" w:pos="1890"/>
        </w:tabs>
        <w:autoSpaceDE w:val="0"/>
        <w:autoSpaceDN w:val="0"/>
        <w:adjustRightInd w:val="0"/>
        <w:rPr>
          <w:rFonts w:cs="Times New Roman"/>
        </w:rPr>
      </w:pPr>
    </w:p>
    <w:p w14:paraId="01B1FF9B" w14:textId="503F9F71" w:rsidR="00EF34A8" w:rsidRDefault="00EF34A8" w:rsidP="00EF34A8">
      <w:pPr>
        <w:widowControl w:val="0"/>
        <w:tabs>
          <w:tab w:val="left" w:pos="1080"/>
          <w:tab w:val="left" w:pos="1890"/>
        </w:tabs>
        <w:autoSpaceDE w:val="0"/>
        <w:autoSpaceDN w:val="0"/>
        <w:adjustRightInd w:val="0"/>
        <w:rPr>
          <w:rFonts w:cs="Times New Roman"/>
        </w:rPr>
      </w:pPr>
      <w:r>
        <w:rPr>
          <w:rFonts w:cs="Times New Roman"/>
          <w:u w:val="single"/>
        </w:rPr>
        <w:tab/>
      </w:r>
      <w:r>
        <w:rPr>
          <w:rFonts w:cs="Times New Roman"/>
        </w:rPr>
        <w:t>15.  Succession is</w:t>
      </w:r>
    </w:p>
    <w:p w14:paraId="4A844B0A" w14:textId="77777777" w:rsidR="00EF34A8" w:rsidRDefault="00EF34A8" w:rsidP="00EF34A8">
      <w:pPr>
        <w:widowControl w:val="0"/>
        <w:tabs>
          <w:tab w:val="left" w:pos="1080"/>
          <w:tab w:val="left" w:pos="1890"/>
        </w:tabs>
        <w:autoSpaceDE w:val="0"/>
        <w:autoSpaceDN w:val="0"/>
        <w:adjustRightInd w:val="0"/>
        <w:rPr>
          <w:rFonts w:cs="Times New Roman"/>
        </w:rPr>
      </w:pPr>
    </w:p>
    <w:p w14:paraId="33D47F9A" w14:textId="20FDE0D3" w:rsidR="00EF34A8" w:rsidRDefault="00EF34A8"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a.  another term for fire, landslide, hurricane, or flood</w:t>
      </w:r>
    </w:p>
    <w:p w14:paraId="7A3010B5" w14:textId="7C23D0E9" w:rsidR="00EF34A8" w:rsidRDefault="00EF34A8"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b.  the splitting off of a part of a community to from a new community</w:t>
      </w:r>
    </w:p>
    <w:p w14:paraId="227EF904" w14:textId="31A94106" w:rsidR="00EF34A8" w:rsidRDefault="00EF34A8"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c.  the elimination of an ecosystem</w:t>
      </w:r>
    </w:p>
    <w:p w14:paraId="05127F46" w14:textId="6B817995" w:rsidR="00EF34A8" w:rsidRDefault="00EF34A8"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d.  the gradual, sequential development of species in an area</w:t>
      </w:r>
    </w:p>
    <w:p w14:paraId="45305D8B" w14:textId="77777777" w:rsidR="00EF34A8" w:rsidRDefault="00EF34A8" w:rsidP="00EF34A8">
      <w:pPr>
        <w:widowControl w:val="0"/>
        <w:tabs>
          <w:tab w:val="left" w:pos="1080"/>
          <w:tab w:val="left" w:pos="1890"/>
        </w:tabs>
        <w:autoSpaceDE w:val="0"/>
        <w:autoSpaceDN w:val="0"/>
        <w:adjustRightInd w:val="0"/>
        <w:rPr>
          <w:rFonts w:cs="Times New Roman"/>
        </w:rPr>
      </w:pPr>
    </w:p>
    <w:p w14:paraId="61222C08" w14:textId="68A39320" w:rsidR="00EF34A8" w:rsidRDefault="00EF34A8" w:rsidP="00EF34A8">
      <w:pPr>
        <w:widowControl w:val="0"/>
        <w:tabs>
          <w:tab w:val="left" w:pos="1080"/>
          <w:tab w:val="left" w:pos="1890"/>
        </w:tabs>
        <w:autoSpaceDE w:val="0"/>
        <w:autoSpaceDN w:val="0"/>
        <w:adjustRightInd w:val="0"/>
        <w:rPr>
          <w:rFonts w:cs="Times New Roman"/>
        </w:rPr>
      </w:pPr>
      <w:r>
        <w:rPr>
          <w:rFonts w:cs="Times New Roman"/>
          <w:u w:val="single"/>
        </w:rPr>
        <w:tab/>
      </w:r>
      <w:r>
        <w:rPr>
          <w:rFonts w:cs="Times New Roman"/>
        </w:rPr>
        <w:t>16.  Primary succession may occur</w:t>
      </w:r>
    </w:p>
    <w:p w14:paraId="5BC3265D" w14:textId="77777777" w:rsidR="00EF34A8" w:rsidRDefault="00EF34A8" w:rsidP="00EF34A8">
      <w:pPr>
        <w:widowControl w:val="0"/>
        <w:tabs>
          <w:tab w:val="left" w:pos="1080"/>
          <w:tab w:val="left" w:pos="1890"/>
        </w:tabs>
        <w:autoSpaceDE w:val="0"/>
        <w:autoSpaceDN w:val="0"/>
        <w:adjustRightInd w:val="0"/>
        <w:rPr>
          <w:rFonts w:cs="Times New Roman"/>
        </w:rPr>
      </w:pPr>
    </w:p>
    <w:p w14:paraId="66502E8E" w14:textId="62D1658F" w:rsidR="00EF34A8" w:rsidRDefault="00EF34A8"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a.  in an opening in a forest where a patch of trees has been removed</w:t>
      </w:r>
    </w:p>
    <w:p w14:paraId="2D16E80F" w14:textId="6214A108" w:rsidR="00EF34A8" w:rsidRDefault="00EF34A8"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b.  on an island formed by a volcanic eruption</w:t>
      </w:r>
    </w:p>
    <w:p w14:paraId="1236F9AA" w14:textId="4CB7318F" w:rsidR="00EF34A8" w:rsidRDefault="00EF34A8"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 xml:space="preserve">c.  on an abandoned </w:t>
      </w:r>
      <w:r w:rsidR="00E54BFD">
        <w:rPr>
          <w:rFonts w:cs="Times New Roman"/>
        </w:rPr>
        <w:t>farm field</w:t>
      </w:r>
    </w:p>
    <w:p w14:paraId="6B879DA2" w14:textId="165C645E" w:rsidR="00E54BFD" w:rsidRDefault="00E54BFD"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d.  on a lot made vacant when a building is removed</w:t>
      </w:r>
    </w:p>
    <w:p w14:paraId="2AF50F65" w14:textId="77777777" w:rsidR="00E54BFD" w:rsidRDefault="00E54BFD" w:rsidP="00EF34A8">
      <w:pPr>
        <w:widowControl w:val="0"/>
        <w:tabs>
          <w:tab w:val="left" w:pos="1080"/>
          <w:tab w:val="left" w:pos="1890"/>
        </w:tabs>
        <w:autoSpaceDE w:val="0"/>
        <w:autoSpaceDN w:val="0"/>
        <w:adjustRightInd w:val="0"/>
        <w:rPr>
          <w:rFonts w:cs="Times New Roman"/>
        </w:rPr>
      </w:pPr>
    </w:p>
    <w:p w14:paraId="71833958" w14:textId="57824CAE" w:rsidR="00E54BFD" w:rsidRDefault="00E54BFD" w:rsidP="00EF34A8">
      <w:pPr>
        <w:widowControl w:val="0"/>
        <w:tabs>
          <w:tab w:val="left" w:pos="1080"/>
          <w:tab w:val="left" w:pos="1890"/>
        </w:tabs>
        <w:autoSpaceDE w:val="0"/>
        <w:autoSpaceDN w:val="0"/>
        <w:adjustRightInd w:val="0"/>
        <w:rPr>
          <w:rFonts w:cs="Times New Roman"/>
        </w:rPr>
      </w:pPr>
      <w:r>
        <w:rPr>
          <w:rFonts w:cs="Times New Roman"/>
          <w:u w:val="single"/>
        </w:rPr>
        <w:tab/>
      </w:r>
      <w:r>
        <w:rPr>
          <w:rFonts w:cs="Times New Roman"/>
        </w:rPr>
        <w:t>17.  Species that predominate early in the development of a community are called</w:t>
      </w:r>
    </w:p>
    <w:p w14:paraId="1C753516" w14:textId="77777777" w:rsidR="00E54BFD" w:rsidRDefault="00E54BFD" w:rsidP="00EF34A8">
      <w:pPr>
        <w:widowControl w:val="0"/>
        <w:tabs>
          <w:tab w:val="left" w:pos="1080"/>
          <w:tab w:val="left" w:pos="1890"/>
        </w:tabs>
        <w:autoSpaceDE w:val="0"/>
        <w:autoSpaceDN w:val="0"/>
        <w:adjustRightInd w:val="0"/>
        <w:rPr>
          <w:rFonts w:cs="Times New Roman"/>
        </w:rPr>
      </w:pPr>
    </w:p>
    <w:p w14:paraId="3CC49830" w14:textId="3D0459D0" w:rsidR="00E54BFD" w:rsidRDefault="00E54BFD"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a.  pioneer species</w:t>
      </w:r>
    </w:p>
    <w:p w14:paraId="2A954EFF" w14:textId="15A7170B" w:rsidR="00E54BFD" w:rsidRDefault="00E54BFD"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b.  climax species</w:t>
      </w:r>
    </w:p>
    <w:p w14:paraId="462BABB5" w14:textId="4F7B2FAB" w:rsidR="00E54BFD" w:rsidRDefault="00E54BFD"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c.  dominant species</w:t>
      </w:r>
    </w:p>
    <w:p w14:paraId="146706C3" w14:textId="1BBCE650" w:rsidR="00E54BFD" w:rsidRDefault="00E54BFD" w:rsidP="00EF34A8">
      <w:pPr>
        <w:widowControl w:val="0"/>
        <w:tabs>
          <w:tab w:val="left" w:pos="1080"/>
          <w:tab w:val="left" w:pos="1890"/>
        </w:tabs>
        <w:autoSpaceDE w:val="0"/>
        <w:autoSpaceDN w:val="0"/>
        <w:adjustRightInd w:val="0"/>
        <w:rPr>
          <w:rFonts w:cs="Times New Roman"/>
        </w:rPr>
      </w:pPr>
      <w:r>
        <w:rPr>
          <w:rFonts w:cs="Times New Roman"/>
        </w:rPr>
        <w:tab/>
      </w:r>
      <w:r>
        <w:rPr>
          <w:rFonts w:cs="Times New Roman"/>
        </w:rPr>
        <w:tab/>
        <w:t>d.  succession species</w:t>
      </w:r>
    </w:p>
    <w:p w14:paraId="43E0A23D" w14:textId="77777777" w:rsidR="00E54BFD" w:rsidRPr="00E54BFD" w:rsidRDefault="00E54BFD" w:rsidP="00EF34A8">
      <w:pPr>
        <w:widowControl w:val="0"/>
        <w:tabs>
          <w:tab w:val="left" w:pos="1080"/>
          <w:tab w:val="left" w:pos="1890"/>
        </w:tabs>
        <w:autoSpaceDE w:val="0"/>
        <w:autoSpaceDN w:val="0"/>
        <w:adjustRightInd w:val="0"/>
        <w:rPr>
          <w:rFonts w:cs="Times New Roman"/>
        </w:rPr>
      </w:pPr>
    </w:p>
    <w:p w14:paraId="7A0B6EEF" w14:textId="69115B69" w:rsidR="00FB215B" w:rsidRDefault="00FB215B" w:rsidP="00004B2A">
      <w:pPr>
        <w:widowControl w:val="0"/>
        <w:autoSpaceDE w:val="0"/>
        <w:autoSpaceDN w:val="0"/>
        <w:adjustRightInd w:val="0"/>
        <w:rPr>
          <w:rFonts w:cs="Times New Roman"/>
          <w:b/>
        </w:rPr>
      </w:pPr>
      <w:r>
        <w:rPr>
          <w:rFonts w:cs="Times New Roman"/>
          <w:b/>
        </w:rPr>
        <w:t>Answer the following questions in the space provided.</w:t>
      </w:r>
    </w:p>
    <w:p w14:paraId="38DC50F9" w14:textId="77777777" w:rsidR="00E54BFD" w:rsidRDefault="00E54BFD" w:rsidP="00004B2A">
      <w:pPr>
        <w:widowControl w:val="0"/>
        <w:autoSpaceDE w:val="0"/>
        <w:autoSpaceDN w:val="0"/>
        <w:adjustRightInd w:val="0"/>
        <w:rPr>
          <w:rFonts w:cs="Times New Roman"/>
        </w:rPr>
      </w:pPr>
    </w:p>
    <w:p w14:paraId="771B25FD" w14:textId="0E1EB802" w:rsidR="00E54BFD" w:rsidRDefault="00E54BFD" w:rsidP="00E54BFD">
      <w:pPr>
        <w:widowControl w:val="0"/>
        <w:autoSpaceDE w:val="0"/>
        <w:autoSpaceDN w:val="0"/>
        <w:adjustRightInd w:val="0"/>
        <w:ind w:left="450" w:hanging="450"/>
        <w:rPr>
          <w:rFonts w:cs="Times New Roman"/>
        </w:rPr>
      </w:pPr>
      <w:r>
        <w:rPr>
          <w:rFonts w:cs="Times New Roman"/>
        </w:rPr>
        <w:t>18.  A biologist finds that when two species of paramecia are grown together in the laboratory, one species always outcompetes and eliminates the other.  In ponds and other natural environments, however, the two species coexist.  Suggest a hypothesis to explain the phenomenon.</w:t>
      </w:r>
    </w:p>
    <w:p w14:paraId="32695641" w14:textId="77777777" w:rsidR="00E54BFD" w:rsidRDefault="00E54BFD" w:rsidP="00E54BFD">
      <w:pPr>
        <w:widowControl w:val="0"/>
        <w:autoSpaceDE w:val="0"/>
        <w:autoSpaceDN w:val="0"/>
        <w:adjustRightInd w:val="0"/>
        <w:ind w:left="450" w:hanging="450"/>
        <w:rPr>
          <w:rFonts w:cs="Times New Roman"/>
        </w:rPr>
      </w:pPr>
    </w:p>
    <w:p w14:paraId="4B85E7A3" w14:textId="01FEE72F" w:rsidR="00E54BFD" w:rsidRDefault="00E54BFD" w:rsidP="00E54BFD">
      <w:pPr>
        <w:widowControl w:val="0"/>
        <w:autoSpaceDE w:val="0"/>
        <w:autoSpaceDN w:val="0"/>
        <w:adjustRightInd w:val="0"/>
        <w:spacing w:line="480" w:lineRule="auto"/>
        <w:ind w:left="450" w:hanging="450"/>
        <w:rPr>
          <w:rFonts w:cs="Times New Roman"/>
        </w:rPr>
      </w:pPr>
      <w:r>
        <w:rPr>
          <w:rFonts w:cs="Times New Roman"/>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p>
    <w:p w14:paraId="6AF3A4C3" w14:textId="7351EFB5" w:rsidR="00E54BFD" w:rsidRDefault="00E54BFD" w:rsidP="00E54BFD">
      <w:pPr>
        <w:widowControl w:val="0"/>
        <w:autoSpaceDE w:val="0"/>
        <w:autoSpaceDN w:val="0"/>
        <w:adjustRightInd w:val="0"/>
        <w:spacing w:line="480" w:lineRule="auto"/>
        <w:ind w:left="450" w:hanging="450"/>
        <w:rPr>
          <w:rFonts w:cs="Times New Roman"/>
        </w:rPr>
      </w:pPr>
      <w:r>
        <w:rPr>
          <w:rFonts w:cs="Times New Roman"/>
        </w:rPr>
        <w:t>19.  Why does primary succession often proceed very slowly?</w:t>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p>
    <w:p w14:paraId="2965D882" w14:textId="19F7EC94" w:rsidR="00E54BFD" w:rsidRDefault="00E54BFD" w:rsidP="00E54BFD">
      <w:pPr>
        <w:widowControl w:val="0"/>
        <w:autoSpaceDE w:val="0"/>
        <w:autoSpaceDN w:val="0"/>
        <w:adjustRightInd w:val="0"/>
        <w:spacing w:line="480" w:lineRule="auto"/>
        <w:ind w:left="450" w:hanging="450"/>
        <w:rPr>
          <w:rFonts w:cs="Times New Roman"/>
        </w:rPr>
      </w:pPr>
      <w:r>
        <w:rPr>
          <w:rFonts w:cs="Times New Roman"/>
        </w:rPr>
        <w:t>20.  Describe two ways that bare rock can be converted into soil.</w:t>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p>
    <w:p w14:paraId="573B9E97" w14:textId="1EEF3A96" w:rsidR="00E54BFD" w:rsidRDefault="00E54BFD" w:rsidP="00E54BFD">
      <w:pPr>
        <w:widowControl w:val="0"/>
        <w:autoSpaceDE w:val="0"/>
        <w:autoSpaceDN w:val="0"/>
        <w:adjustRightInd w:val="0"/>
        <w:spacing w:line="480" w:lineRule="auto"/>
        <w:ind w:left="450" w:hanging="450"/>
        <w:rPr>
          <w:rFonts w:cs="Times New Roman"/>
        </w:rPr>
      </w:pPr>
      <w:r>
        <w:rPr>
          <w:rFonts w:cs="Times New Roman"/>
        </w:rPr>
        <w:t>21.  Name five events that could initiate secondary succession.</w:t>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p>
    <w:p w14:paraId="5AA76176" w14:textId="1C5AC3B9" w:rsidR="00E54BFD" w:rsidRDefault="00E54BFD" w:rsidP="00E54BFD">
      <w:pPr>
        <w:widowControl w:val="0"/>
        <w:autoSpaceDE w:val="0"/>
        <w:autoSpaceDN w:val="0"/>
        <w:adjustRightInd w:val="0"/>
        <w:spacing w:line="480" w:lineRule="auto"/>
        <w:ind w:left="450" w:hanging="450"/>
        <w:rPr>
          <w:rFonts w:cs="Times New Roman"/>
        </w:rPr>
      </w:pPr>
      <w:r>
        <w:rPr>
          <w:rFonts w:cs="Times New Roman"/>
        </w:rPr>
        <w:t>22.  What are the characteristics of a pioneer species?</w:t>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p>
    <w:p w14:paraId="61134614" w14:textId="29E11196" w:rsidR="00E54BFD" w:rsidRDefault="00E54BFD" w:rsidP="00E54BFD">
      <w:pPr>
        <w:widowControl w:val="0"/>
        <w:autoSpaceDE w:val="0"/>
        <w:autoSpaceDN w:val="0"/>
        <w:adjustRightInd w:val="0"/>
        <w:ind w:left="450" w:hanging="450"/>
        <w:rPr>
          <w:rFonts w:cs="Times New Roman"/>
        </w:rPr>
      </w:pPr>
      <w:r>
        <w:rPr>
          <w:rFonts w:cs="Times New Roman"/>
        </w:rPr>
        <w:t xml:space="preserve">23.  A volcanic eruption removes all plant life from a valley below the volcano.  Explain why succession following the eruption is likely to occur more quickly on the valley floor than on the steep slopes that form </w:t>
      </w:r>
      <w:r w:rsidR="00B722F4">
        <w:rPr>
          <w:rFonts w:cs="Times New Roman"/>
        </w:rPr>
        <w:t>the valley walls.</w:t>
      </w:r>
    </w:p>
    <w:p w14:paraId="261C61CF" w14:textId="77777777" w:rsidR="00B722F4" w:rsidRDefault="00B722F4" w:rsidP="00E54BFD">
      <w:pPr>
        <w:widowControl w:val="0"/>
        <w:autoSpaceDE w:val="0"/>
        <w:autoSpaceDN w:val="0"/>
        <w:adjustRightInd w:val="0"/>
        <w:ind w:left="450" w:hanging="450"/>
        <w:rPr>
          <w:rFonts w:cs="Times New Roman"/>
        </w:rPr>
      </w:pPr>
    </w:p>
    <w:p w14:paraId="3A6C7F59" w14:textId="3CFD6D1A" w:rsidR="00B722F4" w:rsidRDefault="00B722F4" w:rsidP="00B722F4">
      <w:pPr>
        <w:widowControl w:val="0"/>
        <w:autoSpaceDE w:val="0"/>
        <w:autoSpaceDN w:val="0"/>
        <w:adjustRightInd w:val="0"/>
        <w:spacing w:line="480" w:lineRule="auto"/>
        <w:ind w:left="450" w:hanging="450"/>
        <w:rPr>
          <w:rFonts w:cs="Times New Roman"/>
        </w:rPr>
      </w:pPr>
      <w:r>
        <w:rPr>
          <w:rFonts w:cs="Times New Roman"/>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r>
        <w:rPr>
          <w:rFonts w:cs="Times New Roman"/>
          <w:u w:val="single"/>
        </w:rPr>
        <w:tab/>
      </w:r>
    </w:p>
    <w:p w14:paraId="614F579C" w14:textId="5A8035FC" w:rsidR="00B722F4" w:rsidRPr="00B722F4" w:rsidRDefault="00B722F4" w:rsidP="00B722F4">
      <w:pPr>
        <w:widowControl w:val="0"/>
        <w:autoSpaceDE w:val="0"/>
        <w:autoSpaceDN w:val="0"/>
        <w:adjustRightInd w:val="0"/>
        <w:rPr>
          <w:rFonts w:cs="Times New Roman"/>
          <w:b/>
        </w:rPr>
      </w:pPr>
      <w:r>
        <w:rPr>
          <w:rFonts w:cs="Times New Roman"/>
          <w:b/>
        </w:rPr>
        <w:t>The drawings below show four stages in the succession that follows a forest fire.  Arrange the stages in their proper order.  Allow the numeral 1 to designate the first stage.</w:t>
      </w:r>
    </w:p>
    <w:p w14:paraId="35932579" w14:textId="2C9F1454" w:rsidR="00FB215B" w:rsidRDefault="00FB215B" w:rsidP="00004B2A">
      <w:pPr>
        <w:widowControl w:val="0"/>
        <w:autoSpaceDE w:val="0"/>
        <w:autoSpaceDN w:val="0"/>
        <w:adjustRightInd w:val="0"/>
        <w:rPr>
          <w:rFonts w:cs="Times New Roman"/>
        </w:rPr>
      </w:pPr>
    </w:p>
    <w:p w14:paraId="03A3DE17" w14:textId="6DDB9AF4" w:rsidR="00B722F4" w:rsidRDefault="00F55224" w:rsidP="00004B2A">
      <w:pPr>
        <w:widowControl w:val="0"/>
        <w:autoSpaceDE w:val="0"/>
        <w:autoSpaceDN w:val="0"/>
        <w:adjustRightInd w:val="0"/>
        <w:rPr>
          <w:rFonts w:cs="Times New Roman"/>
        </w:rPr>
      </w:pPr>
      <w:r>
        <w:rPr>
          <w:rFonts w:cs="Times New Roman"/>
          <w:noProof/>
        </w:rPr>
        <mc:AlternateContent>
          <mc:Choice Requires="wps">
            <w:drawing>
              <wp:anchor distT="0" distB="0" distL="114300" distR="114300" simplePos="0" relativeHeight="251659264" behindDoc="0" locked="0" layoutInCell="1" allowOverlap="1" wp14:anchorId="1A1DD9BA" wp14:editId="1CD46493">
                <wp:simplePos x="0" y="0"/>
                <wp:positionH relativeFrom="column">
                  <wp:posOffset>101600</wp:posOffset>
                </wp:positionH>
                <wp:positionV relativeFrom="paragraph">
                  <wp:posOffset>5715</wp:posOffset>
                </wp:positionV>
                <wp:extent cx="6502400" cy="2400300"/>
                <wp:effectExtent l="0" t="0" r="0" b="12700"/>
                <wp:wrapSquare wrapText="bothSides"/>
                <wp:docPr id="1" name="Text Box 1"/>
                <wp:cNvGraphicFramePr/>
                <a:graphic xmlns:a="http://schemas.openxmlformats.org/drawingml/2006/main">
                  <a:graphicData uri="http://schemas.microsoft.com/office/word/2010/wordprocessingShape">
                    <wps:wsp>
                      <wps:cNvSpPr txBox="1"/>
                      <wps:spPr>
                        <a:xfrm>
                          <a:off x="0" y="0"/>
                          <a:ext cx="6502400" cy="24003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DF28607" w14:textId="1AC40B11" w:rsidR="00F55224" w:rsidRDefault="00F55224">
                            <w:r>
                              <w:rPr>
                                <w:noProof/>
                              </w:rPr>
                              <w:drawing>
                                <wp:inline distT="0" distB="0" distL="0" distR="0" wp14:anchorId="6DE95E32" wp14:editId="2CCF87E5">
                                  <wp:extent cx="6254496" cy="2194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001.jpg"/>
                                          <pic:cNvPicPr/>
                                        </pic:nvPicPr>
                                        <pic:blipFill>
                                          <a:blip r:embed="rId7">
                                            <a:extLst>
                                              <a:ext uri="{28A0092B-C50C-407E-A947-70E740481C1C}">
                                                <a14:useLocalDpi xmlns:a14="http://schemas.microsoft.com/office/drawing/2010/main" val="0"/>
                                              </a:ext>
                                            </a:extLst>
                                          </a:blip>
                                          <a:stretch>
                                            <a:fillRect/>
                                          </a:stretch>
                                        </pic:blipFill>
                                        <pic:spPr>
                                          <a:xfrm>
                                            <a:off x="0" y="0"/>
                                            <a:ext cx="6254496" cy="21945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8pt;margin-top:.45pt;width:512pt;height:189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" filled="f" stroked="f">
                <v:textbox>
                  <w:txbxContent>
                    <w:p w14:paraId="6DF28607" w14:textId="1AC40B11" w:rsidR="00F55224" w:rsidRDefault="00F55224">
                      <w:r>
                        <w:rPr>
                          <w:noProof/>
                        </w:rPr>
                        <w:drawing>
                          <wp:inline distT="0" distB="0" distL="0" distR="0" wp14:anchorId="6DE95E32" wp14:editId="2CCF87E5">
                            <wp:extent cx="6254496" cy="2194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001.jpg"/>
                                    <pic:cNvPicPr/>
                                  </pic:nvPicPr>
                                  <pic:blipFill>
                                    <a:blip r:embed="rId8">
                                      <a:extLst>
                                        <a:ext uri="{28A0092B-C50C-407E-A947-70E740481C1C}">
                                          <a14:useLocalDpi xmlns:a14="http://schemas.microsoft.com/office/drawing/2010/main" val="0"/>
                                        </a:ext>
                                      </a:extLst>
                                    </a:blip>
                                    <a:stretch>
                                      <a:fillRect/>
                                    </a:stretch>
                                  </pic:blipFill>
                                  <pic:spPr>
                                    <a:xfrm>
                                      <a:off x="0" y="0"/>
                                      <a:ext cx="6254496" cy="2194560"/>
                                    </a:xfrm>
                                    <a:prstGeom prst="rect">
                                      <a:avLst/>
                                    </a:prstGeom>
                                  </pic:spPr>
                                </pic:pic>
                              </a:graphicData>
                            </a:graphic>
                          </wp:inline>
                        </w:drawing>
                      </w:r>
                    </w:p>
                  </w:txbxContent>
                </v:textbox>
                <w10:wrap type="square"/>
              </v:shape>
            </w:pict>
          </mc:Fallback>
        </mc:AlternateContent>
      </w:r>
    </w:p>
    <w:p w14:paraId="408BCE27" w14:textId="77777777" w:rsidR="00B722F4" w:rsidRDefault="00B722F4" w:rsidP="00004B2A">
      <w:pPr>
        <w:widowControl w:val="0"/>
        <w:autoSpaceDE w:val="0"/>
        <w:autoSpaceDN w:val="0"/>
        <w:adjustRightInd w:val="0"/>
        <w:rPr>
          <w:rFonts w:cs="Times New Roman"/>
        </w:rPr>
      </w:pPr>
    </w:p>
    <w:p w14:paraId="4E70980B" w14:textId="77777777" w:rsidR="00B722F4" w:rsidRDefault="00B722F4" w:rsidP="00004B2A">
      <w:pPr>
        <w:widowControl w:val="0"/>
        <w:autoSpaceDE w:val="0"/>
        <w:autoSpaceDN w:val="0"/>
        <w:adjustRightInd w:val="0"/>
        <w:rPr>
          <w:rFonts w:cs="Times New Roman"/>
        </w:rPr>
      </w:pPr>
    </w:p>
    <w:p w14:paraId="1B231E77" w14:textId="77777777" w:rsidR="00F55224" w:rsidRDefault="00F55224" w:rsidP="00004B2A">
      <w:pPr>
        <w:widowControl w:val="0"/>
        <w:autoSpaceDE w:val="0"/>
        <w:autoSpaceDN w:val="0"/>
        <w:adjustRightInd w:val="0"/>
        <w:rPr>
          <w:rFonts w:cs="Times New Roman"/>
        </w:rPr>
      </w:pPr>
    </w:p>
    <w:p w14:paraId="52F5D0CB" w14:textId="4C7BFE2C" w:rsidR="00B722F4" w:rsidRDefault="00276CD5" w:rsidP="00004B2A">
      <w:pPr>
        <w:widowControl w:val="0"/>
        <w:autoSpaceDE w:val="0"/>
        <w:autoSpaceDN w:val="0"/>
        <w:adjustRightInd w:val="0"/>
        <w:rPr>
          <w:rFonts w:cs="Times New Roman"/>
          <w:b/>
          <w:sz w:val="28"/>
          <w:szCs w:val="28"/>
        </w:rPr>
      </w:pPr>
      <w:r>
        <w:rPr>
          <w:rFonts w:cs="Times New Roman"/>
          <w:b/>
          <w:sz w:val="28"/>
          <w:szCs w:val="28"/>
        </w:rPr>
        <w:t>Examining the Stages in E</w:t>
      </w:r>
      <w:r w:rsidR="00B722F4">
        <w:rPr>
          <w:rFonts w:cs="Times New Roman"/>
          <w:b/>
          <w:sz w:val="28"/>
          <w:szCs w:val="28"/>
        </w:rPr>
        <w:t xml:space="preserve">cological </w:t>
      </w:r>
      <w:r>
        <w:rPr>
          <w:rFonts w:cs="Times New Roman"/>
          <w:b/>
          <w:sz w:val="28"/>
          <w:szCs w:val="28"/>
        </w:rPr>
        <w:t>Succession</w:t>
      </w:r>
    </w:p>
    <w:p w14:paraId="58CF6EB8" w14:textId="77777777" w:rsidR="00B67B76" w:rsidRPr="00B67B76" w:rsidRDefault="00B67B76" w:rsidP="00B67B76">
      <w:pPr>
        <w:pStyle w:val="NormalWeb"/>
        <w:rPr>
          <w:sz w:val="24"/>
          <w:szCs w:val="24"/>
        </w:rPr>
      </w:pPr>
      <w:r w:rsidRPr="00B67B76">
        <w:rPr>
          <w:sz w:val="24"/>
          <w:szCs w:val="24"/>
        </w:rPr>
        <w:t>Succession, a series of environmental changes, occurs in all ecosystems. The stages that any ecosystem passes through are predictable. In this activity, you will place the stages of succession of two ecosystems into sequence. You will also describe changes in an ecosystem and make predictions about changes that will take place from one stage of succession to another.</w:t>
      </w:r>
    </w:p>
    <w:p w14:paraId="28D7732B" w14:textId="77777777" w:rsidR="00B67B76" w:rsidRPr="00B67B76" w:rsidRDefault="00B67B76" w:rsidP="00B67B76">
      <w:pPr>
        <w:pStyle w:val="NormalWeb"/>
        <w:rPr>
          <w:sz w:val="24"/>
          <w:szCs w:val="24"/>
        </w:rPr>
      </w:pPr>
      <w:r w:rsidRPr="00B67B76">
        <w:rPr>
          <w:sz w:val="24"/>
          <w:szCs w:val="24"/>
        </w:rPr>
        <w:t>The evolution of a body of water from a lake to a marsh can last for thousands of years. The process cannot be observed directly. Instead, a method can be used to find the links of stages and then to put them together to develop a complete story.</w:t>
      </w:r>
    </w:p>
    <w:p w14:paraId="4BD2B5BA" w14:textId="14B99622" w:rsidR="00276CD5" w:rsidRDefault="00B67B76" w:rsidP="00B67B76">
      <w:pPr>
        <w:pStyle w:val="NormalWeb"/>
        <w:rPr>
          <w:sz w:val="24"/>
          <w:szCs w:val="24"/>
        </w:rPr>
      </w:pPr>
      <w:r w:rsidRPr="00B67B76">
        <w:rPr>
          <w:sz w:val="24"/>
          <w:szCs w:val="24"/>
        </w:rPr>
        <w:t>The water level of Lake Michigan was once 18 meters higher than it is today. As the water level fell, land was exposed. Many small lakes or ponds were left behind where there were depressions in the land. Below are illustrations and descriptions of four ponds as they exist today. Use the illustrations and descriptions to answe</w:t>
      </w:r>
      <w:r>
        <w:rPr>
          <w:sz w:val="24"/>
          <w:szCs w:val="24"/>
        </w:rPr>
        <w:t>r the questions about the ponds.</w:t>
      </w:r>
    </w:p>
    <w:p w14:paraId="657A025D" w14:textId="421DC2E4" w:rsidR="00B67B76" w:rsidRDefault="00B67B76" w:rsidP="00B67B76">
      <w:pPr>
        <w:pStyle w:val="NormalWeb"/>
        <w:rPr>
          <w:sz w:val="24"/>
          <w:szCs w:val="24"/>
        </w:rPr>
      </w:pPr>
      <w:r>
        <w:rPr>
          <w:noProof/>
          <w:sz w:val="24"/>
          <w:szCs w:val="24"/>
        </w:rPr>
        <w:drawing>
          <wp:inline distT="0" distB="0" distL="0" distR="0" wp14:anchorId="0ACA7B4D" wp14:editId="159E33D2">
            <wp:extent cx="6858000" cy="32689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ccession1.jpg"/>
                    <pic:cNvPicPr/>
                  </pic:nvPicPr>
                  <pic:blipFill>
                    <a:blip r:embed="rId9">
                      <a:extLst>
                        <a:ext uri="{28A0092B-C50C-407E-A947-70E740481C1C}">
                          <a14:useLocalDpi xmlns:a14="http://schemas.microsoft.com/office/drawing/2010/main" val="0"/>
                        </a:ext>
                      </a:extLst>
                    </a:blip>
                    <a:stretch>
                      <a:fillRect/>
                    </a:stretch>
                  </pic:blipFill>
                  <pic:spPr>
                    <a:xfrm>
                      <a:off x="0" y="0"/>
                      <a:ext cx="6858000" cy="3268980"/>
                    </a:xfrm>
                    <a:prstGeom prst="rect">
                      <a:avLst/>
                    </a:prstGeom>
                  </pic:spPr>
                </pic:pic>
              </a:graphicData>
            </a:graphic>
          </wp:inline>
        </w:drawing>
      </w:r>
    </w:p>
    <w:p w14:paraId="7E238816" w14:textId="77777777" w:rsidR="00B67B76" w:rsidRPr="00B67B76" w:rsidRDefault="00B67B76" w:rsidP="00B67B76">
      <w:pPr>
        <w:pStyle w:val="NormalWeb"/>
        <w:rPr>
          <w:sz w:val="24"/>
          <w:szCs w:val="24"/>
        </w:rPr>
      </w:pPr>
      <w:r w:rsidRPr="00B67B76">
        <w:rPr>
          <w:rStyle w:val="Strong"/>
          <w:sz w:val="24"/>
          <w:szCs w:val="24"/>
        </w:rPr>
        <w:t>Pond A:</w:t>
      </w:r>
      <w:r w:rsidRPr="00B67B76">
        <w:rPr>
          <w:sz w:val="24"/>
          <w:szCs w:val="24"/>
        </w:rPr>
        <w:t xml:space="preserve"> Cattails, bulrishes, and water lilies grow in the pond. These plants have their roots in the bottom of the pond, but they can reach above the surface of the water. This pond is an ideal habitat for the animals that must climb to the surface for oxygen. Aquatic insect larvae are abundant. They serve as food for larger insects, which in turn are food for crafish, frogs, salamanders, and turtles.</w:t>
      </w:r>
    </w:p>
    <w:p w14:paraId="3428A62F" w14:textId="77777777" w:rsidR="00B67B76" w:rsidRPr="00B67B76" w:rsidRDefault="00B67B76" w:rsidP="00B67B76">
      <w:pPr>
        <w:pStyle w:val="NormalWeb"/>
        <w:rPr>
          <w:sz w:val="24"/>
          <w:szCs w:val="24"/>
        </w:rPr>
      </w:pPr>
      <w:r w:rsidRPr="00B67B76">
        <w:rPr>
          <w:rStyle w:val="Strong"/>
          <w:sz w:val="24"/>
          <w:szCs w:val="24"/>
        </w:rPr>
        <w:t>Pond B</w:t>
      </w:r>
      <w:r w:rsidRPr="00B67B76">
        <w:rPr>
          <w:sz w:val="24"/>
          <w:szCs w:val="24"/>
        </w:rPr>
        <w:t>: Plankton growth is rich enough to support animals that entered when the pond was connected to the lake. Fish make nests on the sandy bottom. Mussels crawl over the bottom.</w:t>
      </w:r>
    </w:p>
    <w:p w14:paraId="167C2C06" w14:textId="1C373AA9" w:rsidR="00B67B76" w:rsidRPr="00B67B76" w:rsidRDefault="00B67B76" w:rsidP="00B67B76">
      <w:pPr>
        <w:pStyle w:val="NormalWeb"/>
        <w:rPr>
          <w:sz w:val="24"/>
          <w:szCs w:val="24"/>
        </w:rPr>
      </w:pPr>
      <w:r w:rsidRPr="00B67B76">
        <w:rPr>
          <w:rStyle w:val="Strong"/>
          <w:sz w:val="24"/>
          <w:szCs w:val="24"/>
        </w:rPr>
        <w:t>Pond C</w:t>
      </w:r>
      <w:r w:rsidRPr="00B67B76">
        <w:rPr>
          <w:sz w:val="24"/>
          <w:szCs w:val="24"/>
        </w:rPr>
        <w:t>: Decayed bodies of plants and animals form a layer of humus over the bottom of the pond. Chara, a branching green algae, covers the humus. Fish that build nests on the bare bottom have been replaced</w:t>
      </w:r>
      <w:r>
        <w:rPr>
          <w:sz w:val="24"/>
          <w:szCs w:val="24"/>
        </w:rPr>
        <w:t xml:space="preserve"> </w:t>
      </w:r>
      <w:r w:rsidRPr="00B67B76">
        <w:rPr>
          <w:sz w:val="24"/>
          <w:szCs w:val="24"/>
        </w:rPr>
        <w:t>by those that lay their eggs on the Chara.</w:t>
      </w:r>
    </w:p>
    <w:p w14:paraId="34B19894" w14:textId="77777777" w:rsidR="00B67B76" w:rsidRPr="00B67B76" w:rsidRDefault="00B67B76" w:rsidP="00B67B76">
      <w:pPr>
        <w:pStyle w:val="NormalWeb"/>
        <w:rPr>
          <w:sz w:val="24"/>
          <w:szCs w:val="24"/>
        </w:rPr>
      </w:pPr>
      <w:r w:rsidRPr="00B67B76">
        <w:rPr>
          <w:rStyle w:val="Strong"/>
          <w:sz w:val="24"/>
          <w:szCs w:val="24"/>
        </w:rPr>
        <w:t>Pond D</w:t>
      </w:r>
      <w:r w:rsidRPr="00B67B76">
        <w:rPr>
          <w:sz w:val="24"/>
          <w:szCs w:val="24"/>
        </w:rPr>
        <w:t>: The pond is so filled with vegetation that there are no longer any large areas of open water. Instead, the pond is filled with grasses. The water dries up during the summer months.</w:t>
      </w:r>
    </w:p>
    <w:p w14:paraId="0BCCE33B" w14:textId="39E6FB80" w:rsidR="00B67B76" w:rsidRDefault="00592B40" w:rsidP="00B67B76">
      <w:pPr>
        <w:pStyle w:val="NormalWeb"/>
        <w:rPr>
          <w:sz w:val="28"/>
          <w:szCs w:val="28"/>
        </w:rPr>
      </w:pPr>
      <w:r>
        <w:rPr>
          <w:b/>
          <w:sz w:val="28"/>
          <w:szCs w:val="28"/>
        </w:rPr>
        <w:t>Questions</w:t>
      </w:r>
    </w:p>
    <w:p w14:paraId="5931C030" w14:textId="77777777" w:rsidR="00592B40" w:rsidRDefault="00592B40" w:rsidP="00592B40">
      <w:pPr>
        <w:pStyle w:val="NormalWeb"/>
        <w:spacing w:before="0" w:beforeAutospacing="0" w:after="0" w:afterAutospacing="0"/>
        <w:rPr>
          <w:sz w:val="24"/>
          <w:szCs w:val="24"/>
        </w:rPr>
      </w:pPr>
      <w:r w:rsidRPr="00592B40">
        <w:rPr>
          <w:sz w:val="24"/>
          <w:szCs w:val="24"/>
        </w:rPr>
        <w:t xml:space="preserve">1. Write the letters of the ponds in order from the youngest, to the oldest. </w:t>
      </w:r>
    </w:p>
    <w:p w14:paraId="44F1467E" w14:textId="77777777" w:rsidR="00592B40" w:rsidRDefault="00592B40" w:rsidP="00592B40">
      <w:pPr>
        <w:pStyle w:val="NormalWeb"/>
        <w:spacing w:before="0" w:beforeAutospacing="0" w:after="0" w:afterAutospacing="0"/>
        <w:rPr>
          <w:sz w:val="24"/>
          <w:szCs w:val="24"/>
        </w:rPr>
      </w:pPr>
    </w:p>
    <w:p w14:paraId="63C94158" w14:textId="64A6C462" w:rsidR="00592B40" w:rsidRDefault="00592B40" w:rsidP="00592B40">
      <w:pPr>
        <w:pStyle w:val="NormalWeb"/>
        <w:spacing w:before="0" w:beforeAutospacing="0" w:after="0" w:afterAutospacing="0"/>
        <w:rPr>
          <w:sz w:val="24"/>
          <w:szCs w:val="24"/>
        </w:rPr>
      </w:pPr>
      <w:r w:rsidRPr="00592B40">
        <w:rPr>
          <w:sz w:val="24"/>
          <w:szCs w:val="24"/>
        </w:rPr>
        <w:t>_________________________________________</w:t>
      </w:r>
    </w:p>
    <w:p w14:paraId="772A1D8C" w14:textId="77777777" w:rsidR="00592B40" w:rsidRDefault="00592B40" w:rsidP="00592B40">
      <w:pPr>
        <w:pStyle w:val="NormalWeb"/>
        <w:spacing w:before="0" w:beforeAutospacing="0" w:after="0" w:afterAutospacing="0"/>
        <w:rPr>
          <w:sz w:val="24"/>
          <w:szCs w:val="24"/>
        </w:rPr>
      </w:pPr>
      <w:r w:rsidRPr="00592B40">
        <w:rPr>
          <w:sz w:val="24"/>
          <w:szCs w:val="24"/>
        </w:rPr>
        <w:br/>
        <w:t xml:space="preserve">2. Black bass and bluegill make their nests on sandy bottoms. In which pond would you find them? </w:t>
      </w:r>
    </w:p>
    <w:p w14:paraId="498289D2" w14:textId="77777777" w:rsidR="00592B40" w:rsidRDefault="00592B40" w:rsidP="00592B40">
      <w:pPr>
        <w:pStyle w:val="NormalWeb"/>
        <w:spacing w:before="0" w:beforeAutospacing="0" w:after="0" w:afterAutospacing="0"/>
        <w:rPr>
          <w:sz w:val="24"/>
          <w:szCs w:val="24"/>
        </w:rPr>
      </w:pPr>
    </w:p>
    <w:p w14:paraId="62C7844D" w14:textId="25BC7288" w:rsidR="00592B40" w:rsidRDefault="00592B40" w:rsidP="00592B40">
      <w:pPr>
        <w:pStyle w:val="NormalWeb"/>
        <w:spacing w:before="0" w:beforeAutospacing="0" w:after="0" w:afterAutospacing="0"/>
        <w:rPr>
          <w:sz w:val="24"/>
          <w:szCs w:val="24"/>
        </w:rPr>
      </w:pPr>
      <w:r w:rsidRPr="00592B40">
        <w:rPr>
          <w:sz w:val="24"/>
          <w:szCs w:val="24"/>
        </w:rPr>
        <w:t>______________________</w:t>
      </w:r>
    </w:p>
    <w:p w14:paraId="2FEE22E5" w14:textId="77777777" w:rsidR="00592B40" w:rsidRDefault="00592B40" w:rsidP="00592B40">
      <w:pPr>
        <w:pStyle w:val="NormalWeb"/>
        <w:spacing w:before="0" w:beforeAutospacing="0" w:after="0" w:afterAutospacing="0"/>
        <w:rPr>
          <w:sz w:val="24"/>
          <w:szCs w:val="24"/>
        </w:rPr>
      </w:pPr>
      <w:r w:rsidRPr="00592B40">
        <w:rPr>
          <w:sz w:val="24"/>
          <w:szCs w:val="24"/>
        </w:rPr>
        <w:br/>
        <w:t xml:space="preserve">3. What will happen to the black bass and blue gill as the floor of the ponds fills with organic debris? </w:t>
      </w:r>
    </w:p>
    <w:p w14:paraId="46A6039E" w14:textId="77777777" w:rsidR="00592B40" w:rsidRDefault="00592B40" w:rsidP="00592B40">
      <w:pPr>
        <w:pStyle w:val="NormalWeb"/>
        <w:spacing w:before="0" w:beforeAutospacing="0" w:after="0" w:afterAutospacing="0"/>
        <w:rPr>
          <w:sz w:val="24"/>
          <w:szCs w:val="24"/>
        </w:rPr>
      </w:pPr>
    </w:p>
    <w:p w14:paraId="69952F91" w14:textId="5DBD6A5B" w:rsidR="00592B40" w:rsidRDefault="00592B40" w:rsidP="00592B40">
      <w:pPr>
        <w:pStyle w:val="NormalWeb"/>
        <w:spacing w:before="0" w:beforeAutospacing="0" w:after="0" w:afterAutospacing="0"/>
        <w:rPr>
          <w:sz w:val="24"/>
          <w:szCs w:val="24"/>
        </w:rPr>
      </w:pPr>
      <w:r w:rsidRPr="00592B40">
        <w:rPr>
          <w:sz w:val="24"/>
          <w:szCs w:val="24"/>
        </w:rPr>
        <w:t>____________________________________</w:t>
      </w:r>
    </w:p>
    <w:p w14:paraId="69E5A714" w14:textId="77777777" w:rsidR="00592B40" w:rsidRDefault="00592B40" w:rsidP="00592B40">
      <w:pPr>
        <w:pStyle w:val="NormalWeb"/>
        <w:spacing w:before="0" w:beforeAutospacing="0" w:after="0" w:afterAutospacing="0"/>
        <w:rPr>
          <w:sz w:val="24"/>
          <w:szCs w:val="24"/>
        </w:rPr>
      </w:pPr>
      <w:r w:rsidRPr="00592B40">
        <w:rPr>
          <w:sz w:val="24"/>
          <w:szCs w:val="24"/>
        </w:rPr>
        <w:br/>
        <w:t xml:space="preserve">4. Golden shiner and mud minnows lay their eggs on </w:t>
      </w:r>
      <w:r w:rsidRPr="00592B40">
        <w:rPr>
          <w:rStyle w:val="spelle1"/>
          <w:sz w:val="24"/>
          <w:szCs w:val="24"/>
        </w:rPr>
        <w:t>Chara</w:t>
      </w:r>
      <w:r w:rsidRPr="00592B40">
        <w:rPr>
          <w:sz w:val="24"/>
          <w:szCs w:val="24"/>
        </w:rPr>
        <w:t xml:space="preserve">. In which pond would you find them? </w:t>
      </w:r>
    </w:p>
    <w:p w14:paraId="15E8A2DF" w14:textId="77777777" w:rsidR="00592B40" w:rsidRDefault="00592B40" w:rsidP="00592B40">
      <w:pPr>
        <w:pStyle w:val="NormalWeb"/>
        <w:spacing w:before="0" w:beforeAutospacing="0" w:after="0" w:afterAutospacing="0"/>
        <w:rPr>
          <w:sz w:val="24"/>
          <w:szCs w:val="24"/>
        </w:rPr>
      </w:pPr>
    </w:p>
    <w:p w14:paraId="38097040" w14:textId="2A478C93" w:rsidR="00592B40" w:rsidRDefault="00592B40" w:rsidP="00592B40">
      <w:pPr>
        <w:pStyle w:val="NormalWeb"/>
        <w:spacing w:before="0" w:beforeAutospacing="0" w:after="0" w:afterAutospacing="0"/>
        <w:rPr>
          <w:sz w:val="24"/>
          <w:szCs w:val="24"/>
        </w:rPr>
      </w:pPr>
      <w:r w:rsidRPr="00592B40">
        <w:rPr>
          <w:sz w:val="24"/>
          <w:szCs w:val="24"/>
        </w:rPr>
        <w:t>_____________________</w:t>
      </w:r>
    </w:p>
    <w:p w14:paraId="1CCF8C14" w14:textId="77777777" w:rsidR="00592B40" w:rsidRDefault="00592B40" w:rsidP="00592B40">
      <w:pPr>
        <w:pStyle w:val="NormalWeb"/>
        <w:spacing w:before="0" w:beforeAutospacing="0" w:after="0" w:afterAutospacing="0"/>
        <w:ind w:left="270" w:hanging="270"/>
        <w:rPr>
          <w:sz w:val="24"/>
          <w:szCs w:val="24"/>
        </w:rPr>
      </w:pPr>
    </w:p>
    <w:p w14:paraId="18BCF2B9" w14:textId="77777777" w:rsidR="00592B40" w:rsidRDefault="00592B40" w:rsidP="00592B40">
      <w:pPr>
        <w:pStyle w:val="NormalWeb"/>
        <w:spacing w:before="0" w:beforeAutospacing="0" w:after="0" w:afterAutospacing="0"/>
        <w:ind w:left="270" w:hanging="270"/>
        <w:rPr>
          <w:sz w:val="24"/>
          <w:szCs w:val="24"/>
        </w:rPr>
      </w:pPr>
      <w:r w:rsidRPr="00592B40">
        <w:rPr>
          <w:sz w:val="24"/>
          <w:szCs w:val="24"/>
        </w:rPr>
        <w:t xml:space="preserve">5. Some amphibians and crayfish can withstand periods of dryness by burying themselves in mud. In which </w:t>
      </w:r>
    </w:p>
    <w:p w14:paraId="70BD166F" w14:textId="77777777" w:rsidR="00592B40" w:rsidRDefault="00592B40" w:rsidP="00592B40">
      <w:pPr>
        <w:pStyle w:val="NormalWeb"/>
        <w:spacing w:before="0" w:beforeAutospacing="0" w:after="0" w:afterAutospacing="0"/>
        <w:ind w:left="270" w:hanging="270"/>
        <w:rPr>
          <w:sz w:val="24"/>
          <w:szCs w:val="24"/>
        </w:rPr>
      </w:pPr>
    </w:p>
    <w:p w14:paraId="4B1C834C" w14:textId="23B84F0B" w:rsidR="00592B40" w:rsidRDefault="00592B40" w:rsidP="00592B40">
      <w:pPr>
        <w:pStyle w:val="NormalWeb"/>
        <w:spacing w:before="0" w:beforeAutospacing="0" w:after="0" w:afterAutospacing="0"/>
        <w:ind w:left="270"/>
        <w:rPr>
          <w:sz w:val="24"/>
          <w:szCs w:val="24"/>
        </w:rPr>
      </w:pPr>
      <w:r w:rsidRPr="00592B40">
        <w:rPr>
          <w:sz w:val="24"/>
          <w:szCs w:val="24"/>
        </w:rPr>
        <w:t>pond(s) would they survive? _________</w:t>
      </w:r>
    </w:p>
    <w:p w14:paraId="1476DFB8" w14:textId="77777777" w:rsidR="00592B40" w:rsidRDefault="00592B40" w:rsidP="00592B40">
      <w:pPr>
        <w:pStyle w:val="NormalWeb"/>
        <w:spacing w:before="0" w:beforeAutospacing="0" w:after="0" w:afterAutospacing="0"/>
        <w:ind w:left="270" w:hanging="270"/>
        <w:rPr>
          <w:sz w:val="24"/>
          <w:szCs w:val="24"/>
        </w:rPr>
      </w:pPr>
    </w:p>
    <w:p w14:paraId="21129E6E" w14:textId="77777777" w:rsidR="00592B40" w:rsidRDefault="00592B40" w:rsidP="00592B40">
      <w:pPr>
        <w:pStyle w:val="NormalWeb"/>
        <w:spacing w:before="0" w:beforeAutospacing="0" w:after="0" w:afterAutospacing="0"/>
        <w:ind w:left="270" w:hanging="270"/>
        <w:rPr>
          <w:sz w:val="24"/>
          <w:szCs w:val="24"/>
        </w:rPr>
      </w:pPr>
      <w:r w:rsidRPr="00592B40">
        <w:rPr>
          <w:sz w:val="24"/>
          <w:szCs w:val="24"/>
        </w:rPr>
        <w:t xml:space="preserve">6. Dragonfly nymphs spend their early stages clinging to submerged plants. Then, they climb to the surface, shed their skins and fly away as dragonflies. Which pond is best suited for </w:t>
      </w:r>
    </w:p>
    <w:p w14:paraId="66008CCD" w14:textId="77777777" w:rsidR="00592B40" w:rsidRDefault="00592B40" w:rsidP="00592B40">
      <w:pPr>
        <w:pStyle w:val="NormalWeb"/>
        <w:spacing w:before="0" w:beforeAutospacing="0" w:after="0" w:afterAutospacing="0"/>
        <w:ind w:left="270" w:hanging="270"/>
        <w:rPr>
          <w:sz w:val="24"/>
          <w:szCs w:val="24"/>
        </w:rPr>
      </w:pPr>
    </w:p>
    <w:p w14:paraId="51B1D351" w14:textId="6254B069" w:rsidR="00592B40" w:rsidRDefault="00592B40" w:rsidP="00592B40">
      <w:pPr>
        <w:pStyle w:val="NormalWeb"/>
        <w:spacing w:before="0" w:beforeAutospacing="0" w:after="0" w:afterAutospacing="0"/>
        <w:ind w:left="270"/>
        <w:rPr>
          <w:sz w:val="24"/>
          <w:szCs w:val="24"/>
        </w:rPr>
      </w:pPr>
      <w:r w:rsidRPr="00592B40">
        <w:rPr>
          <w:sz w:val="24"/>
          <w:szCs w:val="24"/>
        </w:rPr>
        <w:t>dragonflies</w:t>
      </w:r>
      <w:r w:rsidRPr="00592B40">
        <w:rPr>
          <w:rStyle w:val="grame1"/>
          <w:sz w:val="24"/>
          <w:szCs w:val="24"/>
        </w:rPr>
        <w:t>?_</w:t>
      </w:r>
      <w:r w:rsidRPr="00592B40">
        <w:rPr>
          <w:sz w:val="24"/>
          <w:szCs w:val="24"/>
        </w:rPr>
        <w:t>___________________________</w:t>
      </w:r>
    </w:p>
    <w:p w14:paraId="2B835905" w14:textId="77777777" w:rsidR="00592B40" w:rsidRDefault="00592B40" w:rsidP="00592B40">
      <w:pPr>
        <w:pStyle w:val="NormalWeb"/>
        <w:spacing w:before="0" w:beforeAutospacing="0" w:after="0" w:afterAutospacing="0"/>
        <w:ind w:left="270" w:hanging="270"/>
        <w:rPr>
          <w:sz w:val="24"/>
          <w:szCs w:val="24"/>
        </w:rPr>
      </w:pPr>
    </w:p>
    <w:p w14:paraId="3E267A73" w14:textId="77777777" w:rsidR="00592B40" w:rsidRDefault="00592B40" w:rsidP="00592B40">
      <w:pPr>
        <w:pStyle w:val="NormalWeb"/>
        <w:spacing w:before="0" w:beforeAutospacing="0" w:after="0" w:afterAutospacing="0"/>
        <w:ind w:left="270" w:hanging="270"/>
        <w:rPr>
          <w:sz w:val="24"/>
          <w:szCs w:val="24"/>
        </w:rPr>
      </w:pPr>
      <w:r w:rsidRPr="00592B40">
        <w:rPr>
          <w:sz w:val="24"/>
          <w:szCs w:val="24"/>
        </w:rPr>
        <w:t xml:space="preserve">7. In which pond will gill breathing snails be replaced by lung breathing snails that climb to the surface to </w:t>
      </w:r>
    </w:p>
    <w:p w14:paraId="27B13BFA" w14:textId="77777777" w:rsidR="00592B40" w:rsidRDefault="00592B40" w:rsidP="00592B40">
      <w:pPr>
        <w:pStyle w:val="NormalWeb"/>
        <w:spacing w:before="0" w:beforeAutospacing="0" w:after="0" w:afterAutospacing="0"/>
        <w:ind w:left="270" w:hanging="270"/>
        <w:rPr>
          <w:sz w:val="24"/>
          <w:szCs w:val="24"/>
        </w:rPr>
      </w:pPr>
    </w:p>
    <w:p w14:paraId="02E23918" w14:textId="65346FC8" w:rsidR="00592B40" w:rsidRDefault="00592B40" w:rsidP="00592B40">
      <w:pPr>
        <w:pStyle w:val="NormalWeb"/>
        <w:spacing w:before="0" w:beforeAutospacing="0" w:after="0" w:afterAutospacing="0"/>
        <w:ind w:left="270"/>
        <w:rPr>
          <w:sz w:val="24"/>
          <w:szCs w:val="24"/>
        </w:rPr>
      </w:pPr>
      <w:r w:rsidRPr="00592B40">
        <w:rPr>
          <w:sz w:val="24"/>
          <w:szCs w:val="24"/>
        </w:rPr>
        <w:t>breathe? ________________</w:t>
      </w:r>
    </w:p>
    <w:p w14:paraId="792D480B" w14:textId="77777777" w:rsidR="00592B40" w:rsidRDefault="00592B40" w:rsidP="00592B40">
      <w:pPr>
        <w:pStyle w:val="NormalWeb"/>
        <w:spacing w:before="0" w:beforeAutospacing="0" w:after="0" w:afterAutospacing="0"/>
        <w:ind w:left="270" w:hanging="270"/>
        <w:rPr>
          <w:sz w:val="24"/>
          <w:szCs w:val="24"/>
        </w:rPr>
      </w:pPr>
    </w:p>
    <w:p w14:paraId="5556A403" w14:textId="77777777" w:rsidR="00592B40" w:rsidRDefault="00592B40" w:rsidP="00592B40">
      <w:pPr>
        <w:pStyle w:val="NormalWeb"/>
        <w:spacing w:before="0" w:beforeAutospacing="0" w:after="0" w:afterAutospacing="0"/>
        <w:ind w:left="270" w:hanging="270"/>
        <w:rPr>
          <w:sz w:val="24"/>
          <w:szCs w:val="24"/>
        </w:rPr>
      </w:pPr>
      <w:r w:rsidRPr="00592B40">
        <w:rPr>
          <w:sz w:val="24"/>
          <w:szCs w:val="24"/>
        </w:rPr>
        <w:t xml:space="preserve">8. Some mussels require a sandy bottom in order to maintain an upright position. In which ponds will they die </w:t>
      </w:r>
    </w:p>
    <w:p w14:paraId="3B092BE9" w14:textId="77777777" w:rsidR="00592B40" w:rsidRDefault="00592B40" w:rsidP="00592B40">
      <w:pPr>
        <w:pStyle w:val="NormalWeb"/>
        <w:spacing w:before="0" w:beforeAutospacing="0" w:after="0" w:afterAutospacing="0"/>
        <w:ind w:left="270" w:hanging="270"/>
        <w:rPr>
          <w:sz w:val="24"/>
          <w:szCs w:val="24"/>
        </w:rPr>
      </w:pPr>
    </w:p>
    <w:p w14:paraId="12A1D9E0" w14:textId="77DED7C9" w:rsidR="00592B40" w:rsidRDefault="00592B40" w:rsidP="00592B40">
      <w:pPr>
        <w:pStyle w:val="NormalWeb"/>
        <w:spacing w:before="0" w:beforeAutospacing="0" w:after="0" w:afterAutospacing="0"/>
        <w:ind w:left="270"/>
        <w:rPr>
          <w:sz w:val="24"/>
          <w:szCs w:val="24"/>
        </w:rPr>
      </w:pPr>
      <w:r w:rsidRPr="00592B40">
        <w:rPr>
          <w:rStyle w:val="grame1"/>
          <w:sz w:val="24"/>
          <w:szCs w:val="24"/>
        </w:rPr>
        <w:t>out.</w:t>
      </w:r>
      <w:r w:rsidRPr="00592B40">
        <w:rPr>
          <w:sz w:val="24"/>
          <w:szCs w:val="24"/>
        </w:rPr>
        <w:t xml:space="preserve"> ______________________</w:t>
      </w:r>
    </w:p>
    <w:p w14:paraId="2B62FCAD" w14:textId="77777777" w:rsidR="00592B40" w:rsidRDefault="00592B40" w:rsidP="00592B40">
      <w:pPr>
        <w:pStyle w:val="NormalWeb"/>
        <w:spacing w:before="0" w:beforeAutospacing="0" w:after="0" w:afterAutospacing="0"/>
        <w:rPr>
          <w:sz w:val="24"/>
          <w:szCs w:val="24"/>
        </w:rPr>
      </w:pPr>
    </w:p>
    <w:p w14:paraId="65E30FFC" w14:textId="5BA454DE" w:rsidR="00E5470C" w:rsidRDefault="00592B40" w:rsidP="00F55224">
      <w:pPr>
        <w:pStyle w:val="NormalWeb"/>
        <w:spacing w:before="0" w:beforeAutospacing="0" w:after="0" w:afterAutospacing="0"/>
        <w:rPr>
          <w:sz w:val="24"/>
          <w:szCs w:val="24"/>
        </w:rPr>
      </w:pPr>
      <w:r w:rsidRPr="00592B40">
        <w:rPr>
          <w:sz w:val="24"/>
          <w:szCs w:val="24"/>
        </w:rPr>
        <w:t>The climax community in the area of</w:t>
      </w:r>
      <w:r w:rsidR="00E5470C">
        <w:rPr>
          <w:sz w:val="24"/>
          <w:szCs w:val="24"/>
        </w:rPr>
        <w:t xml:space="preserve"> </w:t>
      </w:r>
      <w:r w:rsidRPr="00592B40">
        <w:rPr>
          <w:sz w:val="24"/>
          <w:szCs w:val="24"/>
        </w:rPr>
        <w:t>Michigan is a beech-maple forest. After the ponds are filled in, the area will undergo another series of stages of succession. This is illustrated below. Briefly explain what is happening in the diagram below.</w:t>
      </w:r>
    </w:p>
    <w:p w14:paraId="4A58ADE0" w14:textId="640C7EA4" w:rsidR="00F55224" w:rsidRDefault="00F55224" w:rsidP="00F55224">
      <w:pPr>
        <w:pStyle w:val="NormalWeb"/>
        <w:spacing w:before="0" w:beforeAutospacing="0" w:after="0" w:afterAutospacing="0"/>
        <w:rPr>
          <w:sz w:val="24"/>
          <w:szCs w:val="24"/>
        </w:rPr>
      </w:pPr>
      <w:r>
        <w:rPr>
          <w:noProof/>
          <w:sz w:val="24"/>
          <w:szCs w:val="24"/>
        </w:rPr>
        <mc:AlternateContent>
          <mc:Choice Requires="wps">
            <w:drawing>
              <wp:anchor distT="0" distB="0" distL="114300" distR="114300" simplePos="0" relativeHeight="251660288" behindDoc="0" locked="0" layoutInCell="1" allowOverlap="1" wp14:anchorId="4E633F55" wp14:editId="6622174E">
                <wp:simplePos x="0" y="0"/>
                <wp:positionH relativeFrom="column">
                  <wp:posOffset>3416300</wp:posOffset>
                </wp:positionH>
                <wp:positionV relativeFrom="paragraph">
                  <wp:posOffset>140970</wp:posOffset>
                </wp:positionV>
                <wp:extent cx="3289300" cy="18542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3289300" cy="18542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FDFA4EE" w14:textId="5E32B130" w:rsidR="00F55224" w:rsidRDefault="00F55224">
                            <w:r>
                              <w:rPr>
                                <w:noProof/>
                              </w:rPr>
                              <w:drawing>
                                <wp:inline distT="0" distB="0" distL="0" distR="0" wp14:anchorId="59C45641" wp14:editId="5C2DD0F5">
                                  <wp:extent cx="3002602" cy="1846814"/>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ccession2.jpg"/>
                                          <pic:cNvPicPr/>
                                        </pic:nvPicPr>
                                        <pic:blipFill>
                                          <a:blip r:embed="rId10">
                                            <a:extLst>
                                              <a:ext uri="{28A0092B-C50C-407E-A947-70E740481C1C}">
                                                <a14:useLocalDpi xmlns:a14="http://schemas.microsoft.com/office/drawing/2010/main" val="0"/>
                                              </a:ext>
                                            </a:extLst>
                                          </a:blip>
                                          <a:stretch>
                                            <a:fillRect/>
                                          </a:stretch>
                                        </pic:blipFill>
                                        <pic:spPr>
                                          <a:xfrm>
                                            <a:off x="0" y="0"/>
                                            <a:ext cx="3004842" cy="184819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3" o:spid="_x0000_s1027" type="#_x0000_t202" style="position:absolute;margin-left:269pt;margin-top:11.1pt;width:259pt;height:146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" filled="f" stroked="f">
                <v:textbox>
                  <w:txbxContent>
                    <w:p w14:paraId="4FDFA4EE" w14:textId="5E32B130" w:rsidR="00F55224" w:rsidRDefault="00F55224">
                      <w:r>
                        <w:rPr>
                          <w:noProof/>
                        </w:rPr>
                        <w:drawing>
                          <wp:inline distT="0" distB="0" distL="0" distR="0" wp14:anchorId="59C45641" wp14:editId="5C2DD0F5">
                            <wp:extent cx="3002602" cy="1846814"/>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ccession2.jpg"/>
                                    <pic:cNvPicPr/>
                                  </pic:nvPicPr>
                                  <pic:blipFill>
                                    <a:blip r:embed="rId11">
                                      <a:extLst>
                                        <a:ext uri="{28A0092B-C50C-407E-A947-70E740481C1C}">
                                          <a14:useLocalDpi xmlns:a14="http://schemas.microsoft.com/office/drawing/2010/main" val="0"/>
                                        </a:ext>
                                      </a:extLst>
                                    </a:blip>
                                    <a:stretch>
                                      <a:fillRect/>
                                    </a:stretch>
                                  </pic:blipFill>
                                  <pic:spPr>
                                    <a:xfrm>
                                      <a:off x="0" y="0"/>
                                      <a:ext cx="3004842" cy="1848192"/>
                                    </a:xfrm>
                                    <a:prstGeom prst="rect">
                                      <a:avLst/>
                                    </a:prstGeom>
                                  </pic:spPr>
                                </pic:pic>
                              </a:graphicData>
                            </a:graphic>
                          </wp:inline>
                        </w:drawing>
                      </w:r>
                    </w:p>
                  </w:txbxContent>
                </v:textbox>
                <w10:wrap type="square"/>
              </v:shape>
            </w:pict>
          </mc:Fallback>
        </mc:AlternateContent>
      </w:r>
    </w:p>
    <w:p w14:paraId="4713536D" w14:textId="44E4F49C" w:rsidR="00F55224" w:rsidRDefault="00F55224" w:rsidP="00F55224">
      <w:pPr>
        <w:pStyle w:val="NormalWeb"/>
        <w:spacing w:before="0" w:beforeAutospacing="0" w:after="0" w:afterAutospacing="0"/>
        <w:rPr>
          <w:sz w:val="24"/>
          <w:szCs w:val="24"/>
        </w:rPr>
      </w:pP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1E88E661" w14:textId="77777777" w:rsidR="00F55224" w:rsidRDefault="00F55224" w:rsidP="00F55224">
      <w:pPr>
        <w:pStyle w:val="NormalWeb"/>
        <w:spacing w:before="0" w:beforeAutospacing="0" w:after="0" w:afterAutospacing="0"/>
        <w:rPr>
          <w:sz w:val="24"/>
          <w:szCs w:val="24"/>
        </w:rPr>
      </w:pPr>
    </w:p>
    <w:p w14:paraId="04FAEBB0" w14:textId="29306740" w:rsidR="00F55224" w:rsidRDefault="00F55224" w:rsidP="00F55224">
      <w:pPr>
        <w:pStyle w:val="NormalWeb"/>
        <w:spacing w:before="0" w:beforeAutospacing="0" w:after="0" w:afterAutospacing="0"/>
        <w:rPr>
          <w:sz w:val="24"/>
          <w:szCs w:val="24"/>
        </w:rPr>
      </w:pP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40F5D173" w14:textId="77777777" w:rsidR="00F55224" w:rsidRDefault="00F55224" w:rsidP="00F55224">
      <w:pPr>
        <w:pStyle w:val="NormalWeb"/>
        <w:spacing w:before="0" w:beforeAutospacing="0" w:after="0" w:afterAutospacing="0"/>
        <w:rPr>
          <w:sz w:val="24"/>
          <w:szCs w:val="24"/>
        </w:rPr>
      </w:pPr>
    </w:p>
    <w:p w14:paraId="31710265" w14:textId="57759975" w:rsidR="00F55224" w:rsidRDefault="00F55224" w:rsidP="00F55224">
      <w:pPr>
        <w:pStyle w:val="NormalWeb"/>
        <w:spacing w:before="0" w:beforeAutospacing="0" w:after="0" w:afterAutospacing="0"/>
        <w:rPr>
          <w:sz w:val="24"/>
          <w:szCs w:val="24"/>
        </w:rPr>
      </w:pP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558D0341" w14:textId="77777777" w:rsidR="00F55224" w:rsidRDefault="00F55224" w:rsidP="00F55224">
      <w:pPr>
        <w:pStyle w:val="NormalWeb"/>
        <w:spacing w:before="0" w:beforeAutospacing="0" w:after="0" w:afterAutospacing="0"/>
        <w:rPr>
          <w:sz w:val="24"/>
          <w:szCs w:val="24"/>
        </w:rPr>
      </w:pPr>
    </w:p>
    <w:p w14:paraId="1DC2C815" w14:textId="54827D95" w:rsidR="00F55224" w:rsidRDefault="00F55224" w:rsidP="00F55224">
      <w:pPr>
        <w:pStyle w:val="NormalWeb"/>
        <w:spacing w:before="0" w:beforeAutospacing="0" w:after="0" w:afterAutospacing="0"/>
        <w:rPr>
          <w:sz w:val="24"/>
          <w:szCs w:val="24"/>
        </w:rPr>
      </w:pP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2D18A08F" w14:textId="77777777" w:rsidR="00F55224" w:rsidRDefault="00F55224" w:rsidP="00F55224">
      <w:pPr>
        <w:pStyle w:val="NormalWeb"/>
        <w:spacing w:before="0" w:beforeAutospacing="0" w:after="0" w:afterAutospacing="0"/>
        <w:rPr>
          <w:sz w:val="24"/>
          <w:szCs w:val="24"/>
        </w:rPr>
      </w:pPr>
    </w:p>
    <w:p w14:paraId="24D46937" w14:textId="03D51F9A" w:rsidR="00F55224" w:rsidRDefault="00F55224" w:rsidP="00F55224">
      <w:pPr>
        <w:pStyle w:val="NormalWeb"/>
        <w:spacing w:before="0" w:beforeAutospacing="0" w:after="0" w:afterAutospacing="0"/>
        <w:rPr>
          <w:sz w:val="24"/>
          <w:szCs w:val="24"/>
        </w:rPr>
      </w:pP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73AF4C9F" w14:textId="77777777" w:rsidR="00F55224" w:rsidRDefault="00F55224" w:rsidP="00F55224">
      <w:pPr>
        <w:pStyle w:val="NormalWeb"/>
        <w:spacing w:before="0" w:beforeAutospacing="0" w:after="0" w:afterAutospacing="0"/>
        <w:rPr>
          <w:sz w:val="24"/>
          <w:szCs w:val="24"/>
        </w:rPr>
      </w:pPr>
    </w:p>
    <w:p w14:paraId="41910666" w14:textId="3C90BC63" w:rsidR="00F55224" w:rsidRPr="00F55224" w:rsidRDefault="00F55224" w:rsidP="00F55224">
      <w:pPr>
        <w:pStyle w:val="NormalWeb"/>
        <w:spacing w:before="0" w:beforeAutospacing="0" w:after="0" w:afterAutospacing="0"/>
        <w:rPr>
          <w:sz w:val="24"/>
          <w:szCs w:val="24"/>
        </w:rPr>
      </w:pP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sectPr w:rsidR="00F55224" w:rsidRPr="00F55224" w:rsidSect="00552C68">
      <w:footerReference w:type="even" r:id="rId12"/>
      <w:footerReference w:type="default" r:id="rId13"/>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24A10D" w14:textId="77777777" w:rsidR="00592B40" w:rsidRDefault="00592B40">
      <w:r>
        <w:separator/>
      </w:r>
    </w:p>
  </w:endnote>
  <w:endnote w:type="continuationSeparator" w:id="0">
    <w:p w14:paraId="005AB229" w14:textId="77777777" w:rsidR="00592B40" w:rsidRDefault="0059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66E86" w14:textId="77777777" w:rsidR="00592B40" w:rsidRDefault="00592B40" w:rsidP="00552C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9AD635" w14:textId="77777777" w:rsidR="00592B40" w:rsidRDefault="00592B40" w:rsidP="00552C6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A292F" w14:textId="77777777" w:rsidR="00592B40" w:rsidRDefault="00592B40" w:rsidP="00552C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7A78">
      <w:rPr>
        <w:rStyle w:val="PageNumber"/>
        <w:noProof/>
      </w:rPr>
      <w:t>1</w:t>
    </w:r>
    <w:r>
      <w:rPr>
        <w:rStyle w:val="PageNumber"/>
      </w:rPr>
      <w:fldChar w:fldCharType="end"/>
    </w:r>
  </w:p>
  <w:p w14:paraId="456AC378" w14:textId="77777777" w:rsidR="00592B40" w:rsidRDefault="00592B40" w:rsidP="00552C68">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10BD0" w14:textId="77777777" w:rsidR="00592B40" w:rsidRDefault="00592B40">
      <w:r>
        <w:separator/>
      </w:r>
    </w:p>
  </w:footnote>
  <w:footnote w:type="continuationSeparator" w:id="0">
    <w:p w14:paraId="2C66CF14" w14:textId="77777777" w:rsidR="00592B40" w:rsidRDefault="00592B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C68"/>
    <w:rsid w:val="00004B2A"/>
    <w:rsid w:val="000474E7"/>
    <w:rsid w:val="000A0107"/>
    <w:rsid w:val="0010105E"/>
    <w:rsid w:val="00155D07"/>
    <w:rsid w:val="00156D22"/>
    <w:rsid w:val="001D6911"/>
    <w:rsid w:val="001E41B9"/>
    <w:rsid w:val="001F0DFE"/>
    <w:rsid w:val="00276CD5"/>
    <w:rsid w:val="0035613E"/>
    <w:rsid w:val="003F3230"/>
    <w:rsid w:val="00526EB7"/>
    <w:rsid w:val="00552C68"/>
    <w:rsid w:val="00592B40"/>
    <w:rsid w:val="005F6C35"/>
    <w:rsid w:val="00723233"/>
    <w:rsid w:val="007C0AFE"/>
    <w:rsid w:val="00861A5A"/>
    <w:rsid w:val="008772BB"/>
    <w:rsid w:val="008B6353"/>
    <w:rsid w:val="00994E77"/>
    <w:rsid w:val="009B0CE4"/>
    <w:rsid w:val="009F5B7F"/>
    <w:rsid w:val="00B67B76"/>
    <w:rsid w:val="00B722F4"/>
    <w:rsid w:val="00BC2CA3"/>
    <w:rsid w:val="00C6474D"/>
    <w:rsid w:val="00D67A78"/>
    <w:rsid w:val="00D82A1C"/>
    <w:rsid w:val="00E5470C"/>
    <w:rsid w:val="00E54BFD"/>
    <w:rsid w:val="00EB23F0"/>
    <w:rsid w:val="00EE020C"/>
    <w:rsid w:val="00EF34A8"/>
    <w:rsid w:val="00F55224"/>
    <w:rsid w:val="00FB215B"/>
    <w:rsid w:val="00FE2DF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BF7F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paragraph" w:styleId="Heading2">
    <w:name w:val="heading 2"/>
    <w:basedOn w:val="Normal"/>
    <w:link w:val="Heading2Char"/>
    <w:uiPriority w:val="9"/>
    <w:qFormat/>
    <w:rsid w:val="00B67B76"/>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52C68"/>
    <w:pPr>
      <w:tabs>
        <w:tab w:val="center" w:pos="4320"/>
        <w:tab w:val="right" w:pos="8640"/>
      </w:tabs>
    </w:pPr>
  </w:style>
  <w:style w:type="character" w:customStyle="1" w:styleId="FooterChar">
    <w:name w:val="Footer Char"/>
    <w:basedOn w:val="DefaultParagraphFont"/>
    <w:link w:val="Footer"/>
    <w:uiPriority w:val="99"/>
    <w:rsid w:val="00552C68"/>
    <w:rPr>
      <w:rFonts w:ascii="Times New Roman" w:hAnsi="Times New Roman"/>
    </w:rPr>
  </w:style>
  <w:style w:type="character" w:styleId="PageNumber">
    <w:name w:val="page number"/>
    <w:basedOn w:val="DefaultParagraphFont"/>
    <w:uiPriority w:val="99"/>
    <w:semiHidden/>
    <w:unhideWhenUsed/>
    <w:rsid w:val="00552C68"/>
  </w:style>
  <w:style w:type="paragraph" w:styleId="BalloonText">
    <w:name w:val="Balloon Text"/>
    <w:basedOn w:val="Normal"/>
    <w:link w:val="BalloonTextChar"/>
    <w:uiPriority w:val="99"/>
    <w:semiHidden/>
    <w:unhideWhenUsed/>
    <w:rsid w:val="00D82A1C"/>
    <w:rPr>
      <w:rFonts w:ascii="Lucida Grande" w:hAnsi="Lucida Grande"/>
      <w:sz w:val="18"/>
      <w:szCs w:val="18"/>
    </w:rPr>
  </w:style>
  <w:style w:type="character" w:customStyle="1" w:styleId="BalloonTextChar">
    <w:name w:val="Balloon Text Char"/>
    <w:basedOn w:val="DefaultParagraphFont"/>
    <w:link w:val="BalloonText"/>
    <w:uiPriority w:val="99"/>
    <w:semiHidden/>
    <w:rsid w:val="00D82A1C"/>
    <w:rPr>
      <w:rFonts w:ascii="Lucida Grande" w:hAnsi="Lucida Grande"/>
      <w:sz w:val="18"/>
      <w:szCs w:val="18"/>
    </w:rPr>
  </w:style>
  <w:style w:type="table" w:styleId="TableGrid">
    <w:name w:val="Table Grid"/>
    <w:basedOn w:val="TableNormal"/>
    <w:uiPriority w:val="59"/>
    <w:rsid w:val="00FB21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34A8"/>
    <w:pPr>
      <w:ind w:left="720"/>
      <w:contextualSpacing/>
    </w:pPr>
  </w:style>
  <w:style w:type="paragraph" w:styleId="NormalWeb">
    <w:name w:val="Normal (Web)"/>
    <w:basedOn w:val="Normal"/>
    <w:uiPriority w:val="99"/>
    <w:unhideWhenUsed/>
    <w:rsid w:val="00B67B76"/>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B67B76"/>
    <w:rPr>
      <w:b/>
      <w:bCs/>
    </w:rPr>
  </w:style>
  <w:style w:type="character" w:customStyle="1" w:styleId="Heading2Char">
    <w:name w:val="Heading 2 Char"/>
    <w:basedOn w:val="DefaultParagraphFont"/>
    <w:link w:val="Heading2"/>
    <w:uiPriority w:val="9"/>
    <w:rsid w:val="00B67B76"/>
    <w:rPr>
      <w:rFonts w:ascii="Times" w:hAnsi="Times"/>
      <w:b/>
      <w:bCs/>
      <w:sz w:val="36"/>
      <w:szCs w:val="36"/>
    </w:rPr>
  </w:style>
  <w:style w:type="character" w:customStyle="1" w:styleId="spelle1">
    <w:name w:val="spelle1"/>
    <w:basedOn w:val="DefaultParagraphFont"/>
    <w:rsid w:val="00B67B76"/>
  </w:style>
  <w:style w:type="character" w:customStyle="1" w:styleId="grame1">
    <w:name w:val="grame1"/>
    <w:basedOn w:val="DefaultParagraphFont"/>
    <w:rsid w:val="00B67B7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paragraph" w:styleId="Heading2">
    <w:name w:val="heading 2"/>
    <w:basedOn w:val="Normal"/>
    <w:link w:val="Heading2Char"/>
    <w:uiPriority w:val="9"/>
    <w:qFormat/>
    <w:rsid w:val="00B67B76"/>
    <w:pPr>
      <w:spacing w:before="100" w:beforeAutospacing="1" w:after="100" w:afterAutospacing="1"/>
      <w:outlineLvl w:val="1"/>
    </w:pPr>
    <w:rPr>
      <w:rFonts w:ascii="Times" w:hAnsi="Times"/>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52C68"/>
    <w:pPr>
      <w:tabs>
        <w:tab w:val="center" w:pos="4320"/>
        <w:tab w:val="right" w:pos="8640"/>
      </w:tabs>
    </w:pPr>
  </w:style>
  <w:style w:type="character" w:customStyle="1" w:styleId="FooterChar">
    <w:name w:val="Footer Char"/>
    <w:basedOn w:val="DefaultParagraphFont"/>
    <w:link w:val="Footer"/>
    <w:uiPriority w:val="99"/>
    <w:rsid w:val="00552C68"/>
    <w:rPr>
      <w:rFonts w:ascii="Times New Roman" w:hAnsi="Times New Roman"/>
    </w:rPr>
  </w:style>
  <w:style w:type="character" w:styleId="PageNumber">
    <w:name w:val="page number"/>
    <w:basedOn w:val="DefaultParagraphFont"/>
    <w:uiPriority w:val="99"/>
    <w:semiHidden/>
    <w:unhideWhenUsed/>
    <w:rsid w:val="00552C68"/>
  </w:style>
  <w:style w:type="paragraph" w:styleId="BalloonText">
    <w:name w:val="Balloon Text"/>
    <w:basedOn w:val="Normal"/>
    <w:link w:val="BalloonTextChar"/>
    <w:uiPriority w:val="99"/>
    <w:semiHidden/>
    <w:unhideWhenUsed/>
    <w:rsid w:val="00D82A1C"/>
    <w:rPr>
      <w:rFonts w:ascii="Lucida Grande" w:hAnsi="Lucida Grande"/>
      <w:sz w:val="18"/>
      <w:szCs w:val="18"/>
    </w:rPr>
  </w:style>
  <w:style w:type="character" w:customStyle="1" w:styleId="BalloonTextChar">
    <w:name w:val="Balloon Text Char"/>
    <w:basedOn w:val="DefaultParagraphFont"/>
    <w:link w:val="BalloonText"/>
    <w:uiPriority w:val="99"/>
    <w:semiHidden/>
    <w:rsid w:val="00D82A1C"/>
    <w:rPr>
      <w:rFonts w:ascii="Lucida Grande" w:hAnsi="Lucida Grande"/>
      <w:sz w:val="18"/>
      <w:szCs w:val="18"/>
    </w:rPr>
  </w:style>
  <w:style w:type="table" w:styleId="TableGrid">
    <w:name w:val="Table Grid"/>
    <w:basedOn w:val="TableNormal"/>
    <w:uiPriority w:val="59"/>
    <w:rsid w:val="00FB21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34A8"/>
    <w:pPr>
      <w:ind w:left="720"/>
      <w:contextualSpacing/>
    </w:pPr>
  </w:style>
  <w:style w:type="paragraph" w:styleId="NormalWeb">
    <w:name w:val="Normal (Web)"/>
    <w:basedOn w:val="Normal"/>
    <w:uiPriority w:val="99"/>
    <w:unhideWhenUsed/>
    <w:rsid w:val="00B67B76"/>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B67B76"/>
    <w:rPr>
      <w:b/>
      <w:bCs/>
    </w:rPr>
  </w:style>
  <w:style w:type="character" w:customStyle="1" w:styleId="Heading2Char">
    <w:name w:val="Heading 2 Char"/>
    <w:basedOn w:val="DefaultParagraphFont"/>
    <w:link w:val="Heading2"/>
    <w:uiPriority w:val="9"/>
    <w:rsid w:val="00B67B76"/>
    <w:rPr>
      <w:rFonts w:ascii="Times" w:hAnsi="Times"/>
      <w:b/>
      <w:bCs/>
      <w:sz w:val="36"/>
      <w:szCs w:val="36"/>
    </w:rPr>
  </w:style>
  <w:style w:type="character" w:customStyle="1" w:styleId="spelle1">
    <w:name w:val="spelle1"/>
    <w:basedOn w:val="DefaultParagraphFont"/>
    <w:rsid w:val="00B67B76"/>
  </w:style>
  <w:style w:type="character" w:customStyle="1" w:styleId="grame1">
    <w:name w:val="grame1"/>
    <w:basedOn w:val="DefaultParagraphFont"/>
    <w:rsid w:val="00B67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037441">
      <w:bodyDiv w:val="1"/>
      <w:marLeft w:val="0"/>
      <w:marRight w:val="0"/>
      <w:marTop w:val="0"/>
      <w:marBottom w:val="0"/>
      <w:divBdr>
        <w:top w:val="none" w:sz="0" w:space="0" w:color="auto"/>
        <w:left w:val="none" w:sz="0" w:space="0" w:color="auto"/>
        <w:bottom w:val="none" w:sz="0" w:space="0" w:color="auto"/>
        <w:right w:val="none" w:sz="0" w:space="0" w:color="auto"/>
      </w:divBdr>
      <w:divsChild>
        <w:div w:id="954865880">
          <w:marLeft w:val="0"/>
          <w:marRight w:val="0"/>
          <w:marTop w:val="0"/>
          <w:marBottom w:val="0"/>
          <w:divBdr>
            <w:top w:val="none" w:sz="0" w:space="0" w:color="auto"/>
            <w:left w:val="none" w:sz="0" w:space="0" w:color="auto"/>
            <w:bottom w:val="none" w:sz="0" w:space="0" w:color="auto"/>
            <w:right w:val="none" w:sz="0" w:space="0" w:color="auto"/>
          </w:divBdr>
        </w:div>
      </w:divsChild>
    </w:div>
    <w:div w:id="528835726">
      <w:bodyDiv w:val="1"/>
      <w:marLeft w:val="0"/>
      <w:marRight w:val="0"/>
      <w:marTop w:val="0"/>
      <w:marBottom w:val="0"/>
      <w:divBdr>
        <w:top w:val="none" w:sz="0" w:space="0" w:color="auto"/>
        <w:left w:val="none" w:sz="0" w:space="0" w:color="auto"/>
        <w:bottom w:val="none" w:sz="0" w:space="0" w:color="auto"/>
        <w:right w:val="none" w:sz="0" w:space="0" w:color="auto"/>
      </w:divBdr>
    </w:div>
    <w:div w:id="817184869">
      <w:bodyDiv w:val="1"/>
      <w:marLeft w:val="0"/>
      <w:marRight w:val="0"/>
      <w:marTop w:val="0"/>
      <w:marBottom w:val="0"/>
      <w:divBdr>
        <w:top w:val="none" w:sz="0" w:space="0" w:color="auto"/>
        <w:left w:val="none" w:sz="0" w:space="0" w:color="auto"/>
        <w:bottom w:val="none" w:sz="0" w:space="0" w:color="auto"/>
        <w:right w:val="none" w:sz="0" w:space="0" w:color="auto"/>
      </w:divBdr>
    </w:div>
    <w:div w:id="2066949396">
      <w:bodyDiv w:val="1"/>
      <w:marLeft w:val="0"/>
      <w:marRight w:val="0"/>
      <w:marTop w:val="0"/>
      <w:marBottom w:val="0"/>
      <w:divBdr>
        <w:top w:val="none" w:sz="0" w:space="0" w:color="auto"/>
        <w:left w:val="none" w:sz="0" w:space="0" w:color="auto"/>
        <w:bottom w:val="none" w:sz="0" w:space="0" w:color="auto"/>
        <w:right w:val="none" w:sz="0" w:space="0" w:color="auto"/>
      </w:divBdr>
      <w:divsChild>
        <w:div w:id="1678145391">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0.jpg"/><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g"/><Relationship Id="rId8" Type="http://schemas.openxmlformats.org/officeDocument/2006/relationships/image" Target="media/image10.jpg"/><Relationship Id="rId9" Type="http://schemas.openxmlformats.org/officeDocument/2006/relationships/image" Target="media/image2.jpg"/><Relationship Id="rId10"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1076</Words>
  <Characters>6136</Characters>
  <Application>Microsoft Macintosh Word</Application>
  <DocSecurity>0</DocSecurity>
  <Lines>51</Lines>
  <Paragraphs>14</Paragraphs>
  <ScaleCrop>false</ScaleCrop>
  <Company>Thomas Jefferson High School</Company>
  <LinksUpToDate>false</LinksUpToDate>
  <CharactersWithSpaces>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cp:lastModifiedBy>Scott Thomas</cp:lastModifiedBy>
  <cp:revision>4</cp:revision>
  <cp:lastPrinted>2011-11-10T00:06:00Z</cp:lastPrinted>
  <dcterms:created xsi:type="dcterms:W3CDTF">2013-04-02T17:56:00Z</dcterms:created>
  <dcterms:modified xsi:type="dcterms:W3CDTF">2013-04-05T14:56:00Z</dcterms:modified>
</cp:coreProperties>
</file>